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E" w:rsidRDefault="00353D56" w:rsidP="002F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44E2B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644E2B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44E2B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="00176397" w:rsidRPr="00644E2B">
        <w:rPr>
          <w:rFonts w:ascii="Times New Roman" w:hAnsi="Times New Roman" w:cs="Times New Roman"/>
          <w:sz w:val="28"/>
          <w:szCs w:val="28"/>
        </w:rPr>
        <w:t>информирует</w:t>
      </w:r>
      <w:r w:rsidR="00AB4513">
        <w:rPr>
          <w:rFonts w:ascii="Times New Roman" w:hAnsi="Times New Roman" w:cs="Times New Roman"/>
          <w:sz w:val="28"/>
          <w:szCs w:val="28"/>
        </w:rPr>
        <w:t xml:space="preserve"> многодетные семьи</w:t>
      </w:r>
      <w:r w:rsidR="00176397" w:rsidRPr="00644E2B">
        <w:rPr>
          <w:rFonts w:ascii="Times New Roman" w:hAnsi="Times New Roman" w:cs="Times New Roman"/>
          <w:sz w:val="28"/>
          <w:szCs w:val="28"/>
        </w:rPr>
        <w:t xml:space="preserve">, </w:t>
      </w:r>
      <w:r w:rsidR="00AB4513">
        <w:rPr>
          <w:rFonts w:ascii="Times New Roman" w:hAnsi="Times New Roman" w:cs="Times New Roman"/>
          <w:sz w:val="28"/>
          <w:szCs w:val="28"/>
        </w:rPr>
        <w:t>что в Закон Иркутской области от 2 ноября 2012 г. № 101-ОЗ «О ежемесячной денежной выплате в Ирк</w:t>
      </w:r>
      <w:r w:rsidR="00C0143D">
        <w:rPr>
          <w:rFonts w:ascii="Times New Roman" w:hAnsi="Times New Roman" w:cs="Times New Roman"/>
          <w:sz w:val="28"/>
          <w:szCs w:val="28"/>
        </w:rPr>
        <w:t>утской област</w:t>
      </w:r>
      <w:r w:rsidR="00C26E79">
        <w:rPr>
          <w:rFonts w:ascii="Times New Roman" w:hAnsi="Times New Roman" w:cs="Times New Roman"/>
          <w:sz w:val="28"/>
          <w:szCs w:val="28"/>
        </w:rPr>
        <w:t>и семьям в случае рождения, усыновления (удочерения</w:t>
      </w:r>
      <w:r w:rsidR="007D7236">
        <w:rPr>
          <w:rFonts w:ascii="Times New Roman" w:hAnsi="Times New Roman" w:cs="Times New Roman"/>
          <w:sz w:val="28"/>
          <w:szCs w:val="28"/>
        </w:rPr>
        <w:t>)</w:t>
      </w:r>
      <w:r w:rsidR="00C26E79">
        <w:rPr>
          <w:rFonts w:ascii="Times New Roman" w:hAnsi="Times New Roman" w:cs="Times New Roman"/>
          <w:sz w:val="28"/>
          <w:szCs w:val="28"/>
        </w:rPr>
        <w:t xml:space="preserve"> третьего и</w:t>
      </w:r>
      <w:r w:rsidR="007D7236">
        <w:rPr>
          <w:rFonts w:ascii="Times New Roman" w:hAnsi="Times New Roman" w:cs="Times New Roman"/>
          <w:sz w:val="28"/>
          <w:szCs w:val="28"/>
        </w:rPr>
        <w:t>ли</w:t>
      </w:r>
      <w:r w:rsidR="00C26E79">
        <w:rPr>
          <w:rFonts w:ascii="Times New Roman" w:hAnsi="Times New Roman" w:cs="Times New Roman"/>
          <w:sz w:val="28"/>
          <w:szCs w:val="28"/>
        </w:rPr>
        <w:t xml:space="preserve"> последующих детей» </w:t>
      </w:r>
      <w:r w:rsidR="00F45EC8">
        <w:rPr>
          <w:rFonts w:ascii="Times New Roman" w:hAnsi="Times New Roman" w:cs="Times New Roman"/>
          <w:sz w:val="28"/>
          <w:szCs w:val="28"/>
        </w:rPr>
        <w:t>внесены изменения, предусматривающие</w:t>
      </w:r>
      <w:r w:rsidR="00B97853">
        <w:rPr>
          <w:rFonts w:ascii="Times New Roman" w:hAnsi="Times New Roman" w:cs="Times New Roman"/>
          <w:sz w:val="28"/>
          <w:szCs w:val="28"/>
        </w:rPr>
        <w:t xml:space="preserve"> </w:t>
      </w:r>
      <w:r w:rsidR="006F504E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на третьего и последующего ребёнка, рожденного в 2019 г., со дня рождения  ребёнка, если</w:t>
      </w:r>
      <w:proofErr w:type="gramEnd"/>
      <w:r w:rsidR="006F504E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указанной меры социальной поддержки последовало не позднее шести месяцев со дня рождения  ребенка, до достижения ребенком возраста трех лет.</w:t>
      </w:r>
    </w:p>
    <w:p w:rsidR="002F13E8" w:rsidRDefault="002F13E8" w:rsidP="002F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Default="000F4452" w:rsidP="00B56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</w:t>
      </w:r>
      <w:r w:rsidR="00646DE9">
        <w:rPr>
          <w:rFonts w:ascii="Times New Roman" w:hAnsi="Times New Roman" w:cs="Times New Roman"/>
          <w:sz w:val="28"/>
          <w:szCs w:val="28"/>
        </w:rPr>
        <w:t xml:space="preserve"> </w:t>
      </w:r>
      <w:r w:rsidR="00644E2B" w:rsidRPr="00644E2B">
        <w:rPr>
          <w:rFonts w:ascii="Times New Roman" w:hAnsi="Times New Roman" w:cs="Times New Roman"/>
          <w:sz w:val="28"/>
          <w:szCs w:val="28"/>
        </w:rPr>
        <w:t>по адресам: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г. Алзамай, ул. 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 xml:space="preserve">, д. 51, в приёмные дни: понедельник, </w:t>
      </w:r>
    </w:p>
    <w:p w:rsid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6F206F" w:rsidRPr="00644E2B" w:rsidRDefault="006F206F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BE9" w:rsidRDefault="00644E2B" w:rsidP="00233B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г. Нижнеудинск, ул. Энгельса 13,</w:t>
      </w:r>
      <w:r w:rsidR="00233BE9">
        <w:rPr>
          <w:rFonts w:ascii="Times New Roman" w:hAnsi="Times New Roman" w:cs="Times New Roman"/>
          <w:sz w:val="28"/>
          <w:szCs w:val="28"/>
        </w:rPr>
        <w:t xml:space="preserve"> </w:t>
      </w:r>
      <w:r w:rsidRPr="00644E2B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</w:t>
      </w:r>
      <w:r w:rsidR="00233B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E2B" w:rsidRPr="00644E2B" w:rsidRDefault="00644E2B" w:rsidP="00233B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среда, четверг с 9-00 до 18-00 час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>пятница с 9-00 до 13-00 ч.; т. 7-25-94.</w:t>
      </w:r>
    </w:p>
    <w:sectPr w:rsidR="00644E2B" w:rsidRPr="00644E2B" w:rsidSect="000F4452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AB9"/>
    <w:multiLevelType w:val="hybridMultilevel"/>
    <w:tmpl w:val="81180FA0"/>
    <w:lvl w:ilvl="0" w:tplc="439C254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1C1C1C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6"/>
    <w:rsid w:val="000354F0"/>
    <w:rsid w:val="0006745A"/>
    <w:rsid w:val="00082AD6"/>
    <w:rsid w:val="000F4452"/>
    <w:rsid w:val="00100709"/>
    <w:rsid w:val="00176397"/>
    <w:rsid w:val="00215BC6"/>
    <w:rsid w:val="00233BE9"/>
    <w:rsid w:val="002F09EC"/>
    <w:rsid w:val="002F13E8"/>
    <w:rsid w:val="00353D56"/>
    <w:rsid w:val="00370D43"/>
    <w:rsid w:val="00462A8C"/>
    <w:rsid w:val="00576583"/>
    <w:rsid w:val="0061354A"/>
    <w:rsid w:val="00617B16"/>
    <w:rsid w:val="00644E2B"/>
    <w:rsid w:val="00646DE9"/>
    <w:rsid w:val="006F206F"/>
    <w:rsid w:val="006F504E"/>
    <w:rsid w:val="00762340"/>
    <w:rsid w:val="007D7236"/>
    <w:rsid w:val="008145EA"/>
    <w:rsid w:val="00836C7D"/>
    <w:rsid w:val="00851B12"/>
    <w:rsid w:val="008F5EA1"/>
    <w:rsid w:val="009B0B6D"/>
    <w:rsid w:val="009E160C"/>
    <w:rsid w:val="00A82857"/>
    <w:rsid w:val="00A828DC"/>
    <w:rsid w:val="00AB4513"/>
    <w:rsid w:val="00B1594A"/>
    <w:rsid w:val="00B56FC2"/>
    <w:rsid w:val="00B743C9"/>
    <w:rsid w:val="00B84836"/>
    <w:rsid w:val="00B97853"/>
    <w:rsid w:val="00C0143D"/>
    <w:rsid w:val="00C11449"/>
    <w:rsid w:val="00C13C35"/>
    <w:rsid w:val="00C26E79"/>
    <w:rsid w:val="00DF3C75"/>
    <w:rsid w:val="00E30B72"/>
    <w:rsid w:val="00E66AF7"/>
    <w:rsid w:val="00EC76CD"/>
    <w:rsid w:val="00F45EC8"/>
    <w:rsid w:val="00F673AF"/>
    <w:rsid w:val="00F72ED3"/>
    <w:rsid w:val="00FA3252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2019-03-01T03:18:00Z</cp:lastPrinted>
  <dcterms:created xsi:type="dcterms:W3CDTF">2019-03-12T04:38:00Z</dcterms:created>
  <dcterms:modified xsi:type="dcterms:W3CDTF">2019-03-12T04:38:00Z</dcterms:modified>
</cp:coreProperties>
</file>