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7" w:rsidRDefault="00295C7D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3747">
        <w:rPr>
          <w:rFonts w:ascii="Arial" w:hAnsi="Arial" w:cs="Arial"/>
          <w:b/>
          <w:sz w:val="32"/>
          <w:szCs w:val="32"/>
        </w:rPr>
        <w:t>.0</w:t>
      </w:r>
      <w:r w:rsidR="003700C0">
        <w:rPr>
          <w:rFonts w:ascii="Arial" w:hAnsi="Arial" w:cs="Arial"/>
          <w:b/>
          <w:sz w:val="32"/>
          <w:szCs w:val="32"/>
        </w:rPr>
        <w:t>4</w:t>
      </w:r>
      <w:r w:rsidR="008F3747">
        <w:rPr>
          <w:rFonts w:ascii="Arial" w:hAnsi="Arial" w:cs="Arial"/>
          <w:b/>
          <w:sz w:val="32"/>
          <w:szCs w:val="32"/>
        </w:rPr>
        <w:t>.20</w:t>
      </w:r>
      <w:r w:rsidR="00775B9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8F374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СЕЛЬСКОЕ ПОСЕЛЕНИЕ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НАЗНАЧЕНИИ ПУБЛИЧНЫХ СЛУШАНИЙ ПО ПРОЕКТУ РЕШЕНИЯ ДУМЫ ШЕБЕРТИНСКОГО МУНИЦИПАЛЬНОГО ОБРАЗОВАНИЯ «ОТЧЕТ ОБ ИСПОЛНЕНИИ БЮДЖЕТА ШЕБЕРТИНСКОГО МУНИЦИПАЛЬНОГО 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ОБРАЗОВАНИЯ ЗА 20</w:t>
      </w:r>
      <w:r w:rsidR="00295C7D">
        <w:rPr>
          <w:rFonts w:cs="Arial"/>
          <w:b/>
          <w:sz w:val="32"/>
          <w:szCs w:val="32"/>
        </w:rPr>
        <w:t>20</w:t>
      </w:r>
      <w:r>
        <w:rPr>
          <w:rFonts w:cs="Arial"/>
          <w:b/>
          <w:sz w:val="32"/>
          <w:szCs w:val="32"/>
        </w:rPr>
        <w:t xml:space="preserve"> ГОД»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      Руководствуясь ст.ст.28, 52 Федерального закона «Об общих принципах организации местного самоуправления в Российской Федерации» от 06.10.2003 г. № 131- ФЗ, ст.16 Устава Шебертинского муниципального образования, Положением о порядке организации проведения публичных слушаний на территории Шебертинс</w:t>
      </w:r>
      <w:r>
        <w:rPr>
          <w:rFonts w:ascii="Arial" w:hAnsi="Arial" w:cs="Arial"/>
        </w:rPr>
        <w:t>кого муниципального образования</w:t>
      </w:r>
    </w:p>
    <w:p w:rsidR="008F3747" w:rsidRPr="008F3747" w:rsidRDefault="008F3747" w:rsidP="008F3747">
      <w:pPr>
        <w:jc w:val="center"/>
        <w:rPr>
          <w:rFonts w:ascii="Arial" w:hAnsi="Arial" w:cs="Arial"/>
          <w:b/>
        </w:rPr>
      </w:pPr>
      <w:r w:rsidRPr="008F3747">
        <w:rPr>
          <w:rFonts w:ascii="Arial" w:hAnsi="Arial" w:cs="Arial"/>
          <w:b/>
        </w:rPr>
        <w:t>ПОСТАНОВЛЯЮ:</w:t>
      </w:r>
    </w:p>
    <w:p w:rsidR="008F3747" w:rsidRPr="008F3747" w:rsidRDefault="008F3747" w:rsidP="008F3747">
      <w:pPr>
        <w:jc w:val="center"/>
        <w:rPr>
          <w:rFonts w:ascii="Arial" w:hAnsi="Arial" w:cs="Arial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F3747">
        <w:rPr>
          <w:rFonts w:ascii="Arial" w:hAnsi="Arial" w:cs="Arial"/>
        </w:rPr>
        <w:t>Сформировать временную комиссию на период проведения публичных слушаний в соответствии с Положением.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F3747">
        <w:rPr>
          <w:rFonts w:ascii="Arial" w:hAnsi="Arial" w:cs="Arial"/>
        </w:rPr>
        <w:t>Для обсуждения проекта Решения Думы Шебертинского муниципального образования «Отчет об исполнении бюджета Шебертинского муниципального образования за 20</w:t>
      </w:r>
      <w:r w:rsidR="00295C7D">
        <w:rPr>
          <w:rFonts w:ascii="Arial" w:hAnsi="Arial" w:cs="Arial"/>
        </w:rPr>
        <w:t>20</w:t>
      </w:r>
      <w:r w:rsidRPr="008F3747">
        <w:rPr>
          <w:rFonts w:ascii="Arial" w:hAnsi="Arial" w:cs="Arial"/>
        </w:rPr>
        <w:t xml:space="preserve"> год</w:t>
      </w:r>
      <w:r w:rsidR="001F5D10">
        <w:rPr>
          <w:rFonts w:ascii="Arial" w:hAnsi="Arial" w:cs="Arial"/>
        </w:rPr>
        <w:t>»</w:t>
      </w:r>
      <w:r w:rsidRPr="008F3747">
        <w:rPr>
          <w:rFonts w:ascii="Arial" w:hAnsi="Arial" w:cs="Arial"/>
        </w:rPr>
        <w:t xml:space="preserve"> назначить публичные слушания на 18.00 часов </w:t>
      </w:r>
      <w:r w:rsidR="00295C7D">
        <w:rPr>
          <w:rFonts w:ascii="Arial" w:hAnsi="Arial" w:cs="Arial"/>
          <w:b/>
          <w:u w:val="single"/>
        </w:rPr>
        <w:t>15</w:t>
      </w:r>
      <w:r w:rsidRPr="008F3747">
        <w:rPr>
          <w:rFonts w:ascii="Arial" w:hAnsi="Arial" w:cs="Arial"/>
          <w:b/>
          <w:u w:val="single"/>
        </w:rPr>
        <w:t>.05.20</w:t>
      </w:r>
      <w:r w:rsidR="00775B9E">
        <w:rPr>
          <w:rFonts w:ascii="Arial" w:hAnsi="Arial" w:cs="Arial"/>
          <w:b/>
          <w:u w:val="single"/>
        </w:rPr>
        <w:t>2</w:t>
      </w:r>
      <w:r w:rsidR="00295C7D">
        <w:rPr>
          <w:rFonts w:ascii="Arial" w:hAnsi="Arial" w:cs="Arial"/>
          <w:b/>
          <w:u w:val="single"/>
        </w:rPr>
        <w:t>1</w:t>
      </w:r>
      <w:r w:rsidRPr="008F3747">
        <w:rPr>
          <w:rFonts w:ascii="Arial" w:hAnsi="Arial" w:cs="Arial"/>
          <w:b/>
          <w:u w:val="single"/>
        </w:rPr>
        <w:t xml:space="preserve"> года.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F3747">
        <w:rPr>
          <w:rFonts w:ascii="Arial" w:hAnsi="Arial" w:cs="Arial"/>
        </w:rPr>
        <w:t xml:space="preserve">Место проведения публичных слушаний: </w:t>
      </w:r>
      <w:proofErr w:type="spellStart"/>
      <w:r w:rsidRPr="008F3747">
        <w:rPr>
          <w:rFonts w:ascii="Arial" w:hAnsi="Arial" w:cs="Arial"/>
        </w:rPr>
        <w:t>с.Шеберта</w:t>
      </w:r>
      <w:proofErr w:type="spellEnd"/>
      <w:r w:rsidRPr="008F3747">
        <w:rPr>
          <w:rFonts w:ascii="Arial" w:hAnsi="Arial" w:cs="Arial"/>
        </w:rPr>
        <w:t xml:space="preserve"> </w:t>
      </w:r>
      <w:proofErr w:type="spellStart"/>
      <w:r w:rsidRPr="008F3747">
        <w:rPr>
          <w:rFonts w:ascii="Arial" w:hAnsi="Arial" w:cs="Arial"/>
        </w:rPr>
        <w:t>ул.Трактовая</w:t>
      </w:r>
      <w:proofErr w:type="spellEnd"/>
      <w:r w:rsidRPr="008F3747">
        <w:rPr>
          <w:rFonts w:ascii="Arial" w:hAnsi="Arial" w:cs="Arial"/>
        </w:rPr>
        <w:t>, 2 здание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F3747">
        <w:rPr>
          <w:rFonts w:ascii="Arial" w:hAnsi="Arial" w:cs="Arial"/>
        </w:rPr>
        <w:t>Подготовку проведения публичных слушаний, ведение публичных слушаний и оформление их результатов возложить на главу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8F3747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в «Вестнике Шебертинского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а также передавать свои предложения по проекту Решения Думы Шебертинского муниципального образования по отчету об исполнении бюджета Шебертинского муниципального образования за 201</w:t>
      </w:r>
      <w:r w:rsidR="00775B9E">
        <w:rPr>
          <w:rFonts w:ascii="Arial" w:hAnsi="Arial" w:cs="Arial"/>
        </w:rPr>
        <w:t>9</w:t>
      </w:r>
      <w:r w:rsidRPr="008F3747">
        <w:rPr>
          <w:rFonts w:ascii="Arial" w:hAnsi="Arial" w:cs="Arial"/>
        </w:rPr>
        <w:t xml:space="preserve"> год по адресу: село Шеберта, улица</w:t>
      </w:r>
      <w:proofErr w:type="gramEnd"/>
      <w:r w:rsidRPr="008F3747">
        <w:rPr>
          <w:rFonts w:ascii="Arial" w:hAnsi="Arial" w:cs="Arial"/>
        </w:rPr>
        <w:t xml:space="preserve"> </w:t>
      </w:r>
      <w:proofErr w:type="gramStart"/>
      <w:r w:rsidRPr="008F3747">
        <w:rPr>
          <w:rFonts w:ascii="Arial" w:hAnsi="Arial" w:cs="Arial"/>
        </w:rPr>
        <w:t>Трактовая</w:t>
      </w:r>
      <w:proofErr w:type="gramEnd"/>
      <w:r w:rsidRPr="008F3747">
        <w:rPr>
          <w:rFonts w:ascii="Arial" w:hAnsi="Arial" w:cs="Arial"/>
        </w:rPr>
        <w:t xml:space="preserve"> № 2, телефон 2-11-30, а также ознакомиться с проектом решения Думы Шебертинского муниципального образования по отчету об исполнении бюджета Шебертинского муниципального образования за 20</w:t>
      </w:r>
      <w:r w:rsidR="00775B9E">
        <w:rPr>
          <w:rFonts w:ascii="Arial" w:hAnsi="Arial" w:cs="Arial"/>
        </w:rPr>
        <w:t>19</w:t>
      </w:r>
      <w:r w:rsidRPr="008F3747">
        <w:rPr>
          <w:rFonts w:ascii="Arial" w:hAnsi="Arial" w:cs="Arial"/>
        </w:rPr>
        <w:t xml:space="preserve"> год в администрации сельского поселения.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F3747">
        <w:rPr>
          <w:rFonts w:ascii="Arial" w:hAnsi="Arial" w:cs="Arial"/>
        </w:rPr>
        <w:t>Результаты публичных слушаний оформляются в соответствии с Положением о проведении публичных слушаний в Шебертинском муниципальном образовании.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F3747">
        <w:rPr>
          <w:rFonts w:ascii="Arial" w:hAnsi="Arial" w:cs="Arial"/>
        </w:rPr>
        <w:t>Настоящее постановление опубликовать в «Вестнике Шебертинского сельского поселения».</w:t>
      </w:r>
    </w:p>
    <w:p w:rsidR="008F3747" w:rsidRPr="008F3747" w:rsidRDefault="008F3747" w:rsidP="008F3747">
      <w:pPr>
        <w:rPr>
          <w:rFonts w:ascii="Arial" w:hAnsi="Arial" w:cs="Arial"/>
        </w:rPr>
      </w:pPr>
    </w:p>
    <w:p w:rsidR="008F3747" w:rsidRPr="008F3747" w:rsidRDefault="008F3747" w:rsidP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Глава Шебертинского     </w:t>
      </w:r>
    </w:p>
    <w:p w:rsidR="008F3747" w:rsidRDefault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муниципального образования:                                                                       </w:t>
      </w:r>
    </w:p>
    <w:p w:rsidR="00E35AC3" w:rsidRDefault="008F3747">
      <w:pPr>
        <w:rPr>
          <w:rFonts w:ascii="Arial" w:hAnsi="Arial" w:cs="Arial"/>
        </w:rPr>
      </w:pPr>
      <w:proofErr w:type="spellStart"/>
      <w:r w:rsidRPr="008F3747">
        <w:rPr>
          <w:rFonts w:ascii="Arial" w:hAnsi="Arial" w:cs="Arial"/>
        </w:rPr>
        <w:t>В.А.Никулина</w:t>
      </w:r>
      <w:proofErr w:type="spellEnd"/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295C7D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.04.20</w:t>
      </w:r>
      <w:r w:rsidR="00775B9E">
        <w:rPr>
          <w:rFonts w:ascii="Courier New" w:hAnsi="Courier New" w:cs="Courier New"/>
          <w:sz w:val="22"/>
          <w:szCs w:val="22"/>
        </w:rPr>
        <w:t>2</w:t>
      </w:r>
      <w:r w:rsidR="00295C7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295C7D">
        <w:rPr>
          <w:rFonts w:ascii="Courier New" w:hAnsi="Courier New" w:cs="Courier New"/>
          <w:sz w:val="22"/>
          <w:szCs w:val="22"/>
        </w:rPr>
        <w:t>30</w:t>
      </w:r>
    </w:p>
    <w:p w:rsidR="003541D2" w:rsidRDefault="003541D2" w:rsidP="003541D2">
      <w:pPr>
        <w:ind w:firstLine="708"/>
        <w:jc w:val="center"/>
      </w:pPr>
    </w:p>
    <w:p w:rsidR="003541D2" w:rsidRDefault="003541D2" w:rsidP="003541D2">
      <w:pPr>
        <w:ind w:firstLine="708"/>
        <w:jc w:val="center"/>
      </w:pPr>
    </w:p>
    <w:p w:rsidR="003541D2" w:rsidRDefault="003541D2" w:rsidP="00D51F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Временная комиссия </w:t>
      </w:r>
      <w:r w:rsidR="00D51F7C" w:rsidRPr="008F3747">
        <w:rPr>
          <w:rFonts w:ascii="Arial" w:hAnsi="Arial" w:cs="Arial"/>
        </w:rPr>
        <w:t xml:space="preserve">на период </w:t>
      </w:r>
      <w:proofErr w:type="gramStart"/>
      <w:r w:rsidR="00D51F7C" w:rsidRPr="008F3747">
        <w:rPr>
          <w:rFonts w:ascii="Arial" w:hAnsi="Arial" w:cs="Arial"/>
        </w:rPr>
        <w:t>проведения публичных слушаний</w:t>
      </w:r>
      <w:r w:rsidR="00D51F7C">
        <w:rPr>
          <w:rFonts w:ascii="Arial" w:hAnsi="Arial" w:cs="Arial"/>
        </w:rPr>
        <w:t xml:space="preserve"> </w:t>
      </w:r>
      <w:r w:rsidR="00D51F7C" w:rsidRPr="008F3747">
        <w:rPr>
          <w:rFonts w:ascii="Arial" w:hAnsi="Arial" w:cs="Arial"/>
        </w:rPr>
        <w:t>проекта Решения Думы</w:t>
      </w:r>
      <w:proofErr w:type="gramEnd"/>
      <w:r w:rsidR="00D51F7C" w:rsidRPr="008F3747">
        <w:rPr>
          <w:rFonts w:ascii="Arial" w:hAnsi="Arial" w:cs="Arial"/>
        </w:rPr>
        <w:t xml:space="preserve"> </w:t>
      </w:r>
      <w:proofErr w:type="spellStart"/>
      <w:r w:rsidR="00D51F7C" w:rsidRPr="008F3747">
        <w:rPr>
          <w:rFonts w:ascii="Arial" w:hAnsi="Arial" w:cs="Arial"/>
        </w:rPr>
        <w:t>Шебертинского</w:t>
      </w:r>
      <w:proofErr w:type="spellEnd"/>
      <w:r w:rsidR="00D51F7C" w:rsidRPr="008F3747">
        <w:rPr>
          <w:rFonts w:ascii="Arial" w:hAnsi="Arial" w:cs="Arial"/>
        </w:rPr>
        <w:t xml:space="preserve"> муниципального образования «Отчет об исполнении бюджета </w:t>
      </w:r>
      <w:proofErr w:type="spellStart"/>
      <w:r w:rsidR="00D51F7C" w:rsidRPr="008F3747">
        <w:rPr>
          <w:rFonts w:ascii="Arial" w:hAnsi="Arial" w:cs="Arial"/>
        </w:rPr>
        <w:t>Шебертинского</w:t>
      </w:r>
      <w:proofErr w:type="spellEnd"/>
      <w:r w:rsidR="00D51F7C" w:rsidRPr="008F3747">
        <w:rPr>
          <w:rFonts w:ascii="Arial" w:hAnsi="Arial" w:cs="Arial"/>
        </w:rPr>
        <w:t xml:space="preserve"> муниципального образования за 20</w:t>
      </w:r>
      <w:r w:rsidR="00295C7D">
        <w:rPr>
          <w:rFonts w:ascii="Arial" w:hAnsi="Arial" w:cs="Arial"/>
        </w:rPr>
        <w:t>20</w:t>
      </w:r>
      <w:bookmarkStart w:id="0" w:name="_GoBack"/>
      <w:bookmarkEnd w:id="0"/>
      <w:r w:rsidR="00D51F7C" w:rsidRPr="008F3747">
        <w:rPr>
          <w:rFonts w:ascii="Arial" w:hAnsi="Arial" w:cs="Arial"/>
        </w:rPr>
        <w:t xml:space="preserve"> год</w:t>
      </w:r>
      <w:r w:rsidR="00D51F7C">
        <w:rPr>
          <w:rFonts w:ascii="Arial" w:hAnsi="Arial" w:cs="Arial"/>
        </w:rPr>
        <w:t>»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3541D2" w:rsidRDefault="003541D2" w:rsidP="003541D2">
      <w:pPr>
        <w:tabs>
          <w:tab w:val="left" w:pos="360"/>
        </w:tabs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В.А. – 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 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Савицкий Н.Н. – депутат Думы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3541D2" w:rsidRDefault="003541D2" w:rsidP="003541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Нарцызова</w:t>
      </w:r>
      <w:proofErr w:type="spellEnd"/>
      <w:r>
        <w:rPr>
          <w:rFonts w:ascii="Arial" w:hAnsi="Arial" w:cs="Arial"/>
        </w:rPr>
        <w:t xml:space="preserve"> Ю.А.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поселения;</w:t>
      </w: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Бугай</w:t>
      </w:r>
      <w:proofErr w:type="gramStart"/>
      <w:r>
        <w:rPr>
          <w:rFonts w:ascii="Arial" w:hAnsi="Arial" w:cs="Arial"/>
        </w:rPr>
        <w:t xml:space="preserve"> Е</w:t>
      </w:r>
      <w:proofErr w:type="gramEnd"/>
      <w:r>
        <w:rPr>
          <w:rFonts w:ascii="Arial" w:hAnsi="Arial" w:cs="Arial"/>
        </w:rPr>
        <w:t xml:space="preserve"> А.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поселения.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Граскова</w:t>
      </w:r>
      <w:proofErr w:type="spellEnd"/>
      <w:r>
        <w:rPr>
          <w:rFonts w:ascii="Arial" w:hAnsi="Arial" w:cs="Arial"/>
        </w:rPr>
        <w:t xml:space="preserve"> М.В. – главный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поселения.</w:t>
      </w:r>
    </w:p>
    <w:p w:rsidR="003541D2" w:rsidRDefault="003541D2" w:rsidP="003541D2">
      <w:pPr>
        <w:ind w:firstLine="708"/>
        <w:jc w:val="center"/>
        <w:rPr>
          <w:rFonts w:ascii="Arial" w:hAnsi="Arial" w:cs="Arial"/>
        </w:rPr>
      </w:pPr>
    </w:p>
    <w:p w:rsidR="003541D2" w:rsidRDefault="003541D2" w:rsidP="003541D2">
      <w:pPr>
        <w:rPr>
          <w:rFonts w:ascii="Arial" w:hAnsi="Arial" w:cs="Arial"/>
        </w:rPr>
      </w:pPr>
    </w:p>
    <w:p w:rsidR="003541D2" w:rsidRPr="008F3747" w:rsidRDefault="003541D2">
      <w:pPr>
        <w:rPr>
          <w:rFonts w:ascii="Arial" w:hAnsi="Arial" w:cs="Arial"/>
        </w:rPr>
      </w:pPr>
    </w:p>
    <w:sectPr w:rsidR="003541D2" w:rsidRPr="008F3747" w:rsidSect="003700C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A5C"/>
    <w:multiLevelType w:val="hybridMultilevel"/>
    <w:tmpl w:val="C59469F2"/>
    <w:lvl w:ilvl="0" w:tplc="015A10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29E"/>
    <w:multiLevelType w:val="hybridMultilevel"/>
    <w:tmpl w:val="1110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4D26"/>
    <w:multiLevelType w:val="hybridMultilevel"/>
    <w:tmpl w:val="EAFC8B5E"/>
    <w:lvl w:ilvl="0" w:tplc="FD565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C"/>
    <w:rsid w:val="001F5D10"/>
    <w:rsid w:val="00295C7D"/>
    <w:rsid w:val="002C74EC"/>
    <w:rsid w:val="003541D2"/>
    <w:rsid w:val="003700C0"/>
    <w:rsid w:val="00775B9E"/>
    <w:rsid w:val="00882ECE"/>
    <w:rsid w:val="008F3747"/>
    <w:rsid w:val="00C53D76"/>
    <w:rsid w:val="00C855DE"/>
    <w:rsid w:val="00D51F7C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2019-04-24T03:26:00Z</cp:lastPrinted>
  <dcterms:created xsi:type="dcterms:W3CDTF">2017-06-01T02:20:00Z</dcterms:created>
  <dcterms:modified xsi:type="dcterms:W3CDTF">2021-04-21T01:28:00Z</dcterms:modified>
</cp:coreProperties>
</file>