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E" w:rsidRPr="00F74DA2" w:rsidRDefault="00275E6E" w:rsidP="00BB253E">
      <w:pPr>
        <w:jc w:val="center"/>
        <w:rPr>
          <w:b/>
          <w:bCs/>
        </w:rPr>
      </w:pPr>
      <w:r w:rsidRPr="00F74DA2">
        <w:rPr>
          <w:b/>
          <w:bCs/>
        </w:rPr>
        <w:t>Информационное сообщение о проведении аукциона</w:t>
      </w:r>
    </w:p>
    <w:p w:rsidR="00275E6E" w:rsidRPr="00F74DA2" w:rsidRDefault="00275E6E" w:rsidP="00BB253E">
      <w:pPr>
        <w:jc w:val="center"/>
        <w:rPr>
          <w:b/>
          <w:bCs/>
        </w:rPr>
      </w:pPr>
      <w:r w:rsidRPr="00F74DA2">
        <w:rPr>
          <w:b/>
          <w:bCs/>
        </w:rPr>
        <w:t xml:space="preserve"> по продаже муниципального имущества </w:t>
      </w:r>
    </w:p>
    <w:p w:rsidR="00275E6E" w:rsidRPr="00F74DA2" w:rsidRDefault="00905DD9" w:rsidP="00BB253E">
      <w:pPr>
        <w:jc w:val="center"/>
        <w:rPr>
          <w:b/>
          <w:bCs/>
        </w:rPr>
      </w:pPr>
      <w:r w:rsidRPr="00F74DA2">
        <w:rPr>
          <w:b/>
          <w:bCs/>
        </w:rPr>
        <w:t>Шебертинского</w:t>
      </w:r>
      <w:r w:rsidR="00C12E4C" w:rsidRPr="00F74DA2">
        <w:rPr>
          <w:b/>
          <w:bCs/>
        </w:rPr>
        <w:t xml:space="preserve"> </w:t>
      </w:r>
      <w:r w:rsidR="00275E6E" w:rsidRPr="00F74DA2">
        <w:rPr>
          <w:b/>
          <w:bCs/>
        </w:rPr>
        <w:t xml:space="preserve">муниципального образования </w:t>
      </w:r>
      <w:r w:rsidR="00C12E4C" w:rsidRPr="00F74DA2">
        <w:rPr>
          <w:b/>
          <w:bCs/>
        </w:rPr>
        <w:t>– сельского поселения</w:t>
      </w:r>
    </w:p>
    <w:p w:rsidR="002222F4" w:rsidRPr="00F74DA2" w:rsidRDefault="002222F4" w:rsidP="002222F4">
      <w:pPr>
        <w:ind w:right="-1" w:firstLine="708"/>
        <w:jc w:val="both"/>
        <w:rPr>
          <w:color w:val="000000"/>
        </w:rPr>
      </w:pPr>
    </w:p>
    <w:p w:rsidR="002222F4" w:rsidRPr="00F74DA2" w:rsidRDefault="002222F4" w:rsidP="002222F4">
      <w:pPr>
        <w:ind w:right="-1" w:firstLine="708"/>
        <w:jc w:val="both"/>
      </w:pPr>
      <w:r w:rsidRPr="00F74DA2">
        <w:rPr>
          <w:color w:val="000000"/>
        </w:rPr>
        <w:t xml:space="preserve">В соответствии </w:t>
      </w:r>
      <w:r w:rsidR="00EA43E9" w:rsidRPr="00F74DA2">
        <w:rPr>
          <w:color w:val="000000"/>
        </w:rPr>
        <w:t xml:space="preserve">с </w:t>
      </w:r>
      <w:r w:rsidR="00183809" w:rsidRPr="00F74DA2">
        <w:rPr>
          <w:color w:val="000000"/>
        </w:rPr>
        <w:t xml:space="preserve"> Решение</w:t>
      </w:r>
      <w:r w:rsidR="00EA43E9" w:rsidRPr="00F74DA2">
        <w:rPr>
          <w:color w:val="000000"/>
        </w:rPr>
        <w:t>м</w:t>
      </w:r>
      <w:r w:rsidR="00183809" w:rsidRPr="00F74DA2">
        <w:rPr>
          <w:color w:val="000000"/>
        </w:rPr>
        <w:t xml:space="preserve"> Думы №</w:t>
      </w:r>
      <w:r w:rsidR="00EA43E9" w:rsidRPr="00F74DA2">
        <w:rPr>
          <w:color w:val="000000"/>
        </w:rPr>
        <w:t>1</w:t>
      </w:r>
      <w:r w:rsidR="00F74DA2" w:rsidRPr="00F74DA2">
        <w:rPr>
          <w:color w:val="000000"/>
        </w:rPr>
        <w:t>42</w:t>
      </w:r>
      <w:r w:rsidR="00EA43E9" w:rsidRPr="00F74DA2">
        <w:rPr>
          <w:color w:val="000000"/>
        </w:rPr>
        <w:t xml:space="preserve"> от </w:t>
      </w:r>
      <w:r w:rsidR="00F74DA2" w:rsidRPr="00F74DA2">
        <w:rPr>
          <w:color w:val="000000"/>
        </w:rPr>
        <w:t xml:space="preserve">02.09.2021 г. </w:t>
      </w:r>
      <w:r w:rsidRPr="00F74DA2">
        <w:rPr>
          <w:color w:val="000000"/>
        </w:rPr>
        <w:t>«Об утверждении прогнозного плана приватизации муниципального имущества Шебертинского муниципального образования на 2021 год»  Администрация</w:t>
      </w:r>
      <w:r w:rsidRPr="00F74DA2">
        <w:t xml:space="preserve"> Шебертинского муниципального образования – администрации сельского поселения  (далее по тексту – продавец) извещает  о проведении  аукциона в электронной форме, по продаже следующего муниципального имущества:</w:t>
      </w:r>
    </w:p>
    <w:p w:rsidR="002222F4" w:rsidRPr="00F74DA2" w:rsidRDefault="002222F4" w:rsidP="002222F4">
      <w:pPr>
        <w:jc w:val="both"/>
        <w:rPr>
          <w:lang w:eastAsia="en-US"/>
        </w:rPr>
      </w:pPr>
      <w:r w:rsidRPr="00F74DA2">
        <w:t xml:space="preserve">(официальные сайты: </w:t>
      </w:r>
      <w:hyperlink r:id="rId9" w:history="1">
        <w:r w:rsidRPr="00F74DA2">
          <w:rPr>
            <w:rStyle w:val="a8"/>
            <w:color w:val="548DD4"/>
            <w:lang w:val="en-US"/>
          </w:rPr>
          <w:t>https</w:t>
        </w:r>
        <w:r w:rsidRPr="00F74DA2">
          <w:rPr>
            <w:rStyle w:val="a8"/>
            <w:color w:val="548DD4"/>
          </w:rPr>
          <w:t>://</w:t>
        </w:r>
        <w:r w:rsidRPr="00F74DA2">
          <w:rPr>
            <w:rStyle w:val="a8"/>
            <w:color w:val="548DD4"/>
            <w:lang w:val="en-US"/>
          </w:rPr>
          <w:t>sheberta</w:t>
        </w:r>
        <w:r w:rsidRPr="00F74DA2">
          <w:rPr>
            <w:rStyle w:val="a8"/>
            <w:color w:val="548DD4"/>
          </w:rPr>
          <w:t>.</w:t>
        </w:r>
        <w:r w:rsidRPr="00F74DA2">
          <w:rPr>
            <w:rStyle w:val="a8"/>
            <w:color w:val="548DD4"/>
            <w:lang w:val="en-US"/>
          </w:rPr>
          <w:t>ru</w:t>
        </w:r>
        <w:r w:rsidRPr="00F74DA2">
          <w:rPr>
            <w:rStyle w:val="a8"/>
            <w:color w:val="548DD4"/>
          </w:rPr>
          <w:t>/</w:t>
        </w:r>
      </w:hyperlink>
      <w:r w:rsidRPr="00F74DA2">
        <w:rPr>
          <w:color w:val="548DD4"/>
        </w:rPr>
        <w:t xml:space="preserve">, </w:t>
      </w:r>
      <w:hyperlink r:id="rId10" w:history="1">
        <w:r w:rsidRPr="00F74DA2">
          <w:rPr>
            <w:rStyle w:val="a8"/>
            <w:color w:val="548DD4"/>
            <w:lang w:eastAsia="en-US"/>
          </w:rPr>
          <w:t>www.torgi.gov.ru</w:t>
        </w:r>
      </w:hyperlink>
      <w:r w:rsidRPr="00F74DA2">
        <w:rPr>
          <w:color w:val="548DD4"/>
        </w:rPr>
        <w:t>)</w:t>
      </w:r>
    </w:p>
    <w:p w:rsidR="00275E6E" w:rsidRPr="00F74DA2" w:rsidRDefault="00275E6E" w:rsidP="00BB253E">
      <w:pPr>
        <w:jc w:val="center"/>
        <w:rPr>
          <w:b/>
          <w:bCs/>
        </w:rPr>
      </w:pPr>
    </w:p>
    <w:p w:rsidR="00275E6E" w:rsidRPr="00F74DA2" w:rsidRDefault="00275E6E" w:rsidP="00BB253E">
      <w:pPr>
        <w:pStyle w:val="21"/>
        <w:tabs>
          <w:tab w:val="left" w:pos="851"/>
        </w:tabs>
        <w:ind w:left="-709" w:firstLine="0"/>
        <w:rPr>
          <w:sz w:val="24"/>
          <w:szCs w:val="24"/>
        </w:rPr>
      </w:pPr>
      <w:r w:rsidRPr="00F74DA2">
        <w:rPr>
          <w:i/>
          <w:iCs/>
          <w:sz w:val="24"/>
          <w:szCs w:val="24"/>
        </w:rPr>
        <w:t xml:space="preserve">                 </w:t>
      </w:r>
      <w:r w:rsidRPr="00F74DA2">
        <w:rPr>
          <w:sz w:val="24"/>
          <w:szCs w:val="24"/>
        </w:rPr>
        <w:t>Имущество, подлежащее приватизации:</w:t>
      </w:r>
    </w:p>
    <w:p w:rsidR="00275E6E" w:rsidRPr="00F74DA2" w:rsidRDefault="00275E6E" w:rsidP="00BB253E">
      <w:pPr>
        <w:pStyle w:val="21"/>
        <w:tabs>
          <w:tab w:val="left" w:pos="851"/>
        </w:tabs>
        <w:ind w:left="-709" w:firstLine="0"/>
        <w:rPr>
          <w:sz w:val="24"/>
          <w:szCs w:val="24"/>
        </w:rPr>
      </w:pPr>
    </w:p>
    <w:p w:rsidR="00275E6E" w:rsidRPr="00F74DA2" w:rsidRDefault="00275E6E" w:rsidP="009C1793">
      <w:pPr>
        <w:pStyle w:val="21"/>
        <w:tabs>
          <w:tab w:val="left" w:pos="851"/>
        </w:tabs>
        <w:ind w:firstLine="0"/>
        <w:rPr>
          <w:sz w:val="24"/>
          <w:szCs w:val="24"/>
        </w:rPr>
      </w:pPr>
      <w:r w:rsidRPr="00F74DA2">
        <w:rPr>
          <w:sz w:val="24"/>
          <w:szCs w:val="24"/>
        </w:rPr>
        <w:t xml:space="preserve">Лот№1. Сооружения электроэнергетики </w:t>
      </w:r>
    </w:p>
    <w:p w:rsidR="00C12E4C" w:rsidRPr="00F74DA2" w:rsidRDefault="00C12E4C" w:rsidP="009C1793">
      <w:pPr>
        <w:pStyle w:val="21"/>
        <w:tabs>
          <w:tab w:val="left" w:pos="851"/>
        </w:tabs>
        <w:ind w:firstLine="0"/>
        <w:rPr>
          <w:sz w:val="24"/>
          <w:szCs w:val="24"/>
        </w:rPr>
      </w:pPr>
    </w:p>
    <w:p w:rsidR="00275E6E" w:rsidRPr="00F74DA2" w:rsidRDefault="00275E6E" w:rsidP="009C1793">
      <w:pPr>
        <w:pStyle w:val="21"/>
        <w:tabs>
          <w:tab w:val="left" w:pos="851"/>
        </w:tabs>
        <w:ind w:firstLine="0"/>
        <w:rPr>
          <w:sz w:val="24"/>
          <w:szCs w:val="24"/>
        </w:rPr>
      </w:pPr>
    </w:p>
    <w:tbl>
      <w:tblPr>
        <w:tblW w:w="9684" w:type="dxa"/>
        <w:tblInd w:w="-106" w:type="dxa"/>
        <w:tblLook w:val="00A0" w:firstRow="1" w:lastRow="0" w:firstColumn="1" w:lastColumn="0" w:noHBand="0" w:noVBand="0"/>
      </w:tblPr>
      <w:tblGrid>
        <w:gridCol w:w="506"/>
        <w:gridCol w:w="1977"/>
        <w:gridCol w:w="2214"/>
        <w:gridCol w:w="1796"/>
        <w:gridCol w:w="1293"/>
        <w:gridCol w:w="1898"/>
      </w:tblGrid>
      <w:tr w:rsidR="002222F4" w:rsidRPr="00F74DA2" w:rsidTr="0037288C">
        <w:trPr>
          <w:trHeight w:val="40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№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Наименование объекта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Адрес объекта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183809" w:rsidP="0037288C">
            <w:pPr>
              <w:ind w:right="-79"/>
              <w:jc w:val="center"/>
            </w:pPr>
            <w:r w:rsidRPr="00F74DA2">
              <w:t xml:space="preserve">Протяженность, </w:t>
            </w:r>
            <w:r w:rsidR="002222F4" w:rsidRPr="00F74DA2">
              <w:t>м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Площадь земельного участка, кв. м.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Кадастровый номер</w:t>
            </w:r>
          </w:p>
        </w:tc>
      </w:tr>
      <w:tr w:rsidR="002222F4" w:rsidRPr="00F74DA2" w:rsidTr="0037288C">
        <w:trPr>
          <w:trHeight w:val="40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F4" w:rsidRPr="00F74DA2" w:rsidRDefault="002222F4" w:rsidP="0037288C">
            <w:pPr>
              <w:ind w:right="-79"/>
            </w:pPr>
          </w:p>
        </w:tc>
      </w:tr>
      <w:tr w:rsidR="002222F4" w:rsidRPr="00F74DA2" w:rsidTr="0037288C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Сооружение- электрическая сеть 0,4 кВ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Иркутская область, Нижнеудинский район, ст.Вершина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183809" w:rsidP="00183809">
            <w:pPr>
              <w:ind w:right="-79"/>
              <w:jc w:val="center"/>
            </w:pPr>
            <w:r w:rsidRPr="00F74DA2">
              <w:t>3</w:t>
            </w:r>
            <w:r w:rsidR="002222F4" w:rsidRPr="00F74DA2"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38:11:000000:629</w:t>
            </w:r>
          </w:p>
        </w:tc>
      </w:tr>
      <w:tr w:rsidR="002222F4" w:rsidRPr="00F74DA2" w:rsidTr="0037288C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2.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Сооружение- электрическая сеть 0,4 кВ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</w:pPr>
            <w:r w:rsidRPr="00F74DA2">
              <w:t>Иркутская область, Нижнеудинский район,ст.Шеберта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2935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2F4" w:rsidRPr="00F74DA2" w:rsidRDefault="002222F4" w:rsidP="0037288C">
            <w:pPr>
              <w:ind w:right="-79"/>
              <w:jc w:val="center"/>
            </w:pPr>
            <w:r w:rsidRPr="00F74DA2">
              <w:t>38:11:000000:631</w:t>
            </w:r>
          </w:p>
        </w:tc>
      </w:tr>
    </w:tbl>
    <w:p w:rsidR="00275E6E" w:rsidRPr="00F74DA2" w:rsidRDefault="00275E6E" w:rsidP="00F725EA">
      <w:pPr>
        <w:jc w:val="both"/>
        <w:rPr>
          <w:b/>
          <w:bCs/>
        </w:rPr>
      </w:pPr>
    </w:p>
    <w:p w:rsidR="00275E6E" w:rsidRPr="00F74DA2" w:rsidRDefault="00275E6E" w:rsidP="00F725EA">
      <w:pPr>
        <w:pStyle w:val="3"/>
        <w:tabs>
          <w:tab w:val="left" w:pos="567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F74DA2">
        <w:rPr>
          <w:rFonts w:ascii="Times New Roman" w:hAnsi="Times New Roman" w:cs="Times New Roman"/>
          <w:b w:val="0"/>
          <w:bCs w:val="0"/>
          <w:color w:val="auto"/>
        </w:rPr>
        <w:tab/>
      </w:r>
      <w:r w:rsidRPr="00F74DA2">
        <w:rPr>
          <w:rFonts w:ascii="Times New Roman" w:hAnsi="Times New Roman" w:cs="Times New Roman"/>
          <w:color w:val="auto"/>
        </w:rPr>
        <w:t xml:space="preserve">Начальная цена продажи Имущества, подлежащего приватизации: </w:t>
      </w:r>
      <w:r w:rsidR="002222F4" w:rsidRPr="00F74DA2">
        <w:rPr>
          <w:rFonts w:ascii="Times New Roman" w:hAnsi="Times New Roman" w:cs="Times New Roman"/>
          <w:b w:val="0"/>
          <w:bCs w:val="0"/>
          <w:color w:val="auto"/>
        </w:rPr>
        <w:t>123 123</w:t>
      </w:r>
      <w:r w:rsidR="00A93ECC" w:rsidRPr="00F74D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C12E4C" w:rsidRPr="00F74D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74DA2">
        <w:rPr>
          <w:rFonts w:ascii="Times New Roman" w:hAnsi="Times New Roman" w:cs="Times New Roman"/>
          <w:b w:val="0"/>
          <w:bCs w:val="0"/>
          <w:color w:val="auto"/>
        </w:rPr>
        <w:t>(</w:t>
      </w:r>
      <w:r w:rsidR="002222F4" w:rsidRPr="00F74DA2">
        <w:rPr>
          <w:rFonts w:ascii="Times New Roman" w:hAnsi="Times New Roman" w:cs="Times New Roman"/>
          <w:b w:val="0"/>
          <w:bCs w:val="0"/>
          <w:color w:val="auto"/>
        </w:rPr>
        <w:t xml:space="preserve">сто двадцать три тысячи сто двадцать три </w:t>
      </w:r>
      <w:r w:rsidR="00A93ECC" w:rsidRPr="00F74DA2">
        <w:rPr>
          <w:rFonts w:ascii="Times New Roman" w:hAnsi="Times New Roman" w:cs="Times New Roman"/>
          <w:b w:val="0"/>
          <w:bCs w:val="0"/>
          <w:color w:val="auto"/>
        </w:rPr>
        <w:t xml:space="preserve">) </w:t>
      </w:r>
      <w:r w:rsidRPr="00F74DA2">
        <w:rPr>
          <w:rFonts w:ascii="Times New Roman" w:hAnsi="Times New Roman" w:cs="Times New Roman"/>
          <w:b w:val="0"/>
          <w:bCs w:val="0"/>
          <w:color w:val="auto"/>
        </w:rPr>
        <w:t xml:space="preserve"> рублей </w:t>
      </w:r>
      <w:r w:rsidR="00C12E4C" w:rsidRPr="00F74DA2">
        <w:rPr>
          <w:rFonts w:ascii="Times New Roman" w:hAnsi="Times New Roman" w:cs="Times New Roman"/>
          <w:b w:val="0"/>
          <w:bCs w:val="0"/>
          <w:color w:val="auto"/>
        </w:rPr>
        <w:t>00</w:t>
      </w:r>
      <w:r w:rsidRPr="00F74DA2">
        <w:rPr>
          <w:rFonts w:ascii="Times New Roman" w:hAnsi="Times New Roman" w:cs="Times New Roman"/>
          <w:b w:val="0"/>
          <w:bCs w:val="0"/>
          <w:color w:val="auto"/>
        </w:rPr>
        <w:t xml:space="preserve"> копеек, без уч</w:t>
      </w:r>
      <w:r w:rsidR="00BC627C" w:rsidRPr="00F74DA2">
        <w:rPr>
          <w:rFonts w:ascii="Times New Roman" w:hAnsi="Times New Roman" w:cs="Times New Roman"/>
          <w:b w:val="0"/>
          <w:bCs w:val="0"/>
          <w:color w:val="auto"/>
        </w:rPr>
        <w:t>ета НДС, в соответствии с отчетами</w:t>
      </w:r>
      <w:r w:rsidRPr="00F74DA2">
        <w:rPr>
          <w:rFonts w:ascii="Times New Roman" w:hAnsi="Times New Roman" w:cs="Times New Roman"/>
          <w:b w:val="0"/>
          <w:bCs w:val="0"/>
          <w:color w:val="auto"/>
        </w:rPr>
        <w:t xml:space="preserve"> об оценке № </w:t>
      </w:r>
      <w:r w:rsidR="00A93ECC" w:rsidRPr="00F74D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222F4" w:rsidRPr="00F74DA2">
        <w:rPr>
          <w:rFonts w:ascii="Times New Roman" w:hAnsi="Times New Roman" w:cs="Times New Roman"/>
          <w:b w:val="0"/>
          <w:bCs w:val="0"/>
          <w:color w:val="auto"/>
        </w:rPr>
        <w:t>60</w:t>
      </w:r>
      <w:r w:rsidR="00E83E2C" w:rsidRPr="00F74DA2">
        <w:rPr>
          <w:rFonts w:ascii="Times New Roman" w:hAnsi="Times New Roman" w:cs="Times New Roman"/>
          <w:b w:val="0"/>
          <w:bCs w:val="0"/>
          <w:color w:val="auto"/>
        </w:rPr>
        <w:t>/21</w:t>
      </w:r>
      <w:r w:rsidR="00A93ECC" w:rsidRPr="00F74DA2">
        <w:rPr>
          <w:rFonts w:ascii="Times New Roman" w:hAnsi="Times New Roman" w:cs="Times New Roman"/>
          <w:b w:val="0"/>
          <w:bCs w:val="0"/>
          <w:color w:val="auto"/>
        </w:rPr>
        <w:t xml:space="preserve"> от 28 мая 2021 г.,</w:t>
      </w:r>
      <w:r w:rsidR="002222F4" w:rsidRPr="00F74DA2">
        <w:rPr>
          <w:rFonts w:ascii="Times New Roman" w:hAnsi="Times New Roman" w:cs="Times New Roman"/>
          <w:b w:val="0"/>
          <w:bCs w:val="0"/>
          <w:color w:val="auto"/>
        </w:rPr>
        <w:t xml:space="preserve"> № 55</w:t>
      </w:r>
      <w:r w:rsidR="00BC627C" w:rsidRPr="00F74DA2">
        <w:rPr>
          <w:rFonts w:ascii="Times New Roman" w:hAnsi="Times New Roman" w:cs="Times New Roman"/>
          <w:b w:val="0"/>
          <w:bCs w:val="0"/>
          <w:color w:val="auto"/>
        </w:rPr>
        <w:t>/21 от 28.05.2021 г..</w:t>
      </w:r>
    </w:p>
    <w:p w:rsidR="00275E6E" w:rsidRPr="00F74DA2" w:rsidRDefault="00275E6E" w:rsidP="00BB253E">
      <w:pPr>
        <w:pStyle w:val="21"/>
        <w:tabs>
          <w:tab w:val="left" w:pos="851"/>
          <w:tab w:val="left" w:pos="993"/>
        </w:tabs>
        <w:ind w:firstLine="426"/>
        <w:rPr>
          <w:b w:val="0"/>
          <w:bCs w:val="0"/>
          <w:color w:val="000000" w:themeColor="text1"/>
          <w:sz w:val="24"/>
          <w:szCs w:val="24"/>
        </w:rPr>
      </w:pPr>
      <w:r w:rsidRPr="00F74DA2">
        <w:rPr>
          <w:color w:val="000000" w:themeColor="text1"/>
          <w:sz w:val="24"/>
          <w:szCs w:val="24"/>
        </w:rPr>
        <w:t xml:space="preserve">Задаток: 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>24.624</w:t>
      </w:r>
      <w:r w:rsidRPr="00F74DA2">
        <w:rPr>
          <w:b w:val="0"/>
          <w:bCs w:val="0"/>
          <w:color w:val="000000" w:themeColor="text1"/>
          <w:sz w:val="24"/>
          <w:szCs w:val="24"/>
        </w:rPr>
        <w:t xml:space="preserve"> (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 xml:space="preserve">двадцать четыре тысячи шестьсот двадцать четыре </w:t>
      </w:r>
      <w:r w:rsidRPr="00F74DA2">
        <w:rPr>
          <w:b w:val="0"/>
          <w:bCs w:val="0"/>
          <w:color w:val="000000" w:themeColor="text1"/>
          <w:sz w:val="24"/>
          <w:szCs w:val="24"/>
        </w:rPr>
        <w:t>)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 xml:space="preserve"> рублей</w:t>
      </w:r>
      <w:r w:rsidRPr="00F74DA2">
        <w:rPr>
          <w:b w:val="0"/>
          <w:bCs w:val="0"/>
          <w:color w:val="000000" w:themeColor="text1"/>
          <w:sz w:val="24"/>
          <w:szCs w:val="24"/>
        </w:rPr>
        <w:t xml:space="preserve">, 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>6</w:t>
      </w:r>
      <w:r w:rsidR="00E83E2C" w:rsidRPr="00F74DA2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F74DA2">
        <w:rPr>
          <w:b w:val="0"/>
          <w:bCs w:val="0"/>
          <w:color w:val="000000" w:themeColor="text1"/>
          <w:sz w:val="24"/>
          <w:szCs w:val="24"/>
        </w:rPr>
        <w:t>копеек,</w:t>
      </w:r>
      <w:r w:rsidR="00226D5A" w:rsidRPr="00F74DA2">
        <w:rPr>
          <w:b w:val="0"/>
          <w:bCs w:val="0"/>
          <w:color w:val="000000" w:themeColor="text1"/>
          <w:sz w:val="24"/>
          <w:szCs w:val="24"/>
        </w:rPr>
        <w:t xml:space="preserve"> составляющий 20</w:t>
      </w:r>
      <w:r w:rsidRPr="00F74DA2">
        <w:rPr>
          <w:b w:val="0"/>
          <w:bCs w:val="0"/>
          <w:color w:val="000000" w:themeColor="text1"/>
          <w:sz w:val="24"/>
          <w:szCs w:val="24"/>
        </w:rPr>
        <w:t>% начальной цены продажи Имущества, подлежащего приватизации.</w:t>
      </w:r>
    </w:p>
    <w:p w:rsidR="00275E6E" w:rsidRPr="00F74DA2" w:rsidRDefault="00275E6E" w:rsidP="00BB253E">
      <w:pPr>
        <w:pStyle w:val="21"/>
        <w:tabs>
          <w:tab w:val="left" w:pos="851"/>
        </w:tabs>
        <w:ind w:firstLine="426"/>
        <w:rPr>
          <w:b w:val="0"/>
          <w:bCs w:val="0"/>
          <w:sz w:val="24"/>
          <w:szCs w:val="24"/>
        </w:rPr>
      </w:pPr>
      <w:r w:rsidRPr="00F74DA2">
        <w:rPr>
          <w:color w:val="000000" w:themeColor="text1"/>
          <w:sz w:val="24"/>
          <w:szCs w:val="24"/>
        </w:rPr>
        <w:t>Шаг аукциона:</w:t>
      </w:r>
      <w:r w:rsidRPr="00F74DA2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>6156,15</w:t>
      </w:r>
      <w:r w:rsidRPr="00F74DA2">
        <w:rPr>
          <w:b w:val="0"/>
          <w:bCs w:val="0"/>
          <w:color w:val="000000" w:themeColor="text1"/>
          <w:sz w:val="24"/>
          <w:szCs w:val="24"/>
        </w:rPr>
        <w:t xml:space="preserve"> (</w:t>
      </w:r>
      <w:r w:rsidR="00971D9C" w:rsidRPr="00F74DA2">
        <w:rPr>
          <w:b w:val="0"/>
          <w:bCs w:val="0"/>
          <w:color w:val="000000" w:themeColor="text1"/>
          <w:sz w:val="24"/>
          <w:szCs w:val="24"/>
        </w:rPr>
        <w:t xml:space="preserve">шесть тысяч сто пятьдесят шесть </w:t>
      </w:r>
      <w:r w:rsidR="002222F4" w:rsidRPr="00F74DA2">
        <w:rPr>
          <w:b w:val="0"/>
          <w:bCs w:val="0"/>
          <w:color w:val="000000" w:themeColor="text1"/>
          <w:sz w:val="24"/>
          <w:szCs w:val="24"/>
        </w:rPr>
        <w:t>)</w:t>
      </w:r>
      <w:r w:rsidR="00971D9C" w:rsidRPr="00F74DA2">
        <w:rPr>
          <w:b w:val="0"/>
          <w:bCs w:val="0"/>
          <w:sz w:val="24"/>
          <w:szCs w:val="24"/>
        </w:rPr>
        <w:t xml:space="preserve"> рублей 15</w:t>
      </w:r>
      <w:r w:rsidRPr="00F74DA2">
        <w:rPr>
          <w:b w:val="0"/>
          <w:bCs w:val="0"/>
          <w:sz w:val="24"/>
          <w:szCs w:val="24"/>
        </w:rPr>
        <w:t xml:space="preserve"> копеек, что составляет 5% от начальной цены продажи Имущества, подлежащего приватизации и остается единым в течение всего аукциона.</w:t>
      </w:r>
    </w:p>
    <w:p w:rsidR="00275E6E" w:rsidRPr="00F74DA2" w:rsidRDefault="00275E6E" w:rsidP="0055252F">
      <w:pPr>
        <w:ind w:firstLine="426"/>
        <w:jc w:val="both"/>
      </w:pPr>
      <w:r w:rsidRPr="00F74DA2">
        <w:rPr>
          <w:b/>
          <w:bCs/>
        </w:rPr>
        <w:t xml:space="preserve">Обременение по лоту №1: </w:t>
      </w:r>
      <w:r w:rsidRPr="00F74DA2">
        <w:t>установлены следующие эксплуатационные и инвестиционные обязательства, которые обязан выполнить покупатель:</w:t>
      </w:r>
    </w:p>
    <w:p w:rsidR="00275E6E" w:rsidRPr="00F74DA2" w:rsidRDefault="00275E6E" w:rsidP="0055252F">
      <w:pPr>
        <w:ind w:firstLine="426"/>
        <w:jc w:val="both"/>
      </w:pPr>
      <w:r w:rsidRPr="00F74DA2"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75E6E" w:rsidRPr="00F74DA2" w:rsidRDefault="00275E6E" w:rsidP="0055252F">
      <w:pPr>
        <w:ind w:firstLine="426"/>
        <w:jc w:val="both"/>
      </w:pPr>
      <w:r w:rsidRPr="00F74DA2">
        <w:t>2.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75E6E" w:rsidRPr="00F74DA2" w:rsidRDefault="00275E6E" w:rsidP="0055252F">
      <w:pPr>
        <w:ind w:firstLine="426"/>
        <w:jc w:val="both"/>
      </w:pPr>
      <w:r w:rsidRPr="00F74DA2"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275E6E" w:rsidRPr="00F74DA2" w:rsidRDefault="00275E6E" w:rsidP="0055252F">
      <w:pPr>
        <w:ind w:firstLine="426"/>
        <w:jc w:val="both"/>
      </w:pPr>
      <w:r w:rsidRPr="00F74DA2">
        <w:lastRenderedPageBreak/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275E6E" w:rsidRPr="00F74DA2" w:rsidRDefault="00275E6E" w:rsidP="0055252F">
      <w:pPr>
        <w:ind w:firstLine="426"/>
        <w:jc w:val="both"/>
      </w:pPr>
      <w:r w:rsidRPr="00F74DA2"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275E6E" w:rsidRPr="00F74DA2" w:rsidRDefault="00275E6E" w:rsidP="0055252F">
      <w:pPr>
        <w:ind w:firstLine="426"/>
        <w:jc w:val="both"/>
      </w:pPr>
      <w:r w:rsidRPr="00F74DA2"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275E6E" w:rsidRPr="00F74DA2" w:rsidRDefault="00275E6E" w:rsidP="0055252F">
      <w:pPr>
        <w:ind w:firstLine="709"/>
        <w:jc w:val="both"/>
      </w:pPr>
      <w:r w:rsidRPr="00F74DA2"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275E6E" w:rsidRPr="00F74DA2" w:rsidRDefault="00275E6E" w:rsidP="0055252F">
      <w:pPr>
        <w:ind w:firstLine="709"/>
        <w:jc w:val="both"/>
      </w:pPr>
      <w:r w:rsidRPr="00F74DA2"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275E6E" w:rsidRPr="00F74DA2" w:rsidRDefault="00275E6E" w:rsidP="00BB253E">
      <w:pPr>
        <w:pStyle w:val="21"/>
        <w:ind w:firstLine="426"/>
        <w:rPr>
          <w:sz w:val="24"/>
          <w:szCs w:val="24"/>
        </w:rPr>
      </w:pPr>
      <w:r w:rsidRPr="00F74DA2">
        <w:rPr>
          <w:sz w:val="24"/>
          <w:szCs w:val="24"/>
        </w:rPr>
        <w:t>Информация о предыдущих торгах:</w:t>
      </w:r>
    </w:p>
    <w:p w:rsidR="00275E6E" w:rsidRPr="00F74DA2" w:rsidRDefault="00275E6E" w:rsidP="00A93ECC">
      <w:pPr>
        <w:pStyle w:val="3"/>
        <w:tabs>
          <w:tab w:val="left" w:pos="567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F74DA2">
        <w:rPr>
          <w:rFonts w:ascii="Times New Roman" w:hAnsi="Times New Roman" w:cs="Times New Roman"/>
          <w:b w:val="0"/>
          <w:bCs w:val="0"/>
          <w:color w:val="auto"/>
        </w:rPr>
        <w:tab/>
        <w:t xml:space="preserve">Объекты на торги </w:t>
      </w:r>
      <w:r w:rsidR="00A93ECC" w:rsidRPr="00F74DA2">
        <w:rPr>
          <w:rFonts w:ascii="Times New Roman" w:hAnsi="Times New Roman" w:cs="Times New Roman"/>
          <w:b w:val="0"/>
          <w:bCs w:val="0"/>
          <w:color w:val="auto"/>
        </w:rPr>
        <w:t>не выставлялись.</w:t>
      </w:r>
    </w:p>
    <w:p w:rsidR="00275E6E" w:rsidRPr="00F74DA2" w:rsidRDefault="00275E6E" w:rsidP="00617F4E">
      <w:pPr>
        <w:pStyle w:val="3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74DA2">
        <w:rPr>
          <w:rFonts w:ascii="Times New Roman" w:hAnsi="Times New Roman" w:cs="Times New Roman"/>
          <w:b w:val="0"/>
          <w:bCs w:val="0"/>
          <w:color w:val="auto"/>
        </w:rPr>
        <w:tab/>
      </w:r>
      <w:r w:rsidRPr="00F74DA2">
        <w:rPr>
          <w:rFonts w:ascii="Times New Roman" w:hAnsi="Times New Roman" w:cs="Times New Roman"/>
          <w:color w:val="auto"/>
        </w:rPr>
        <w:t>Аресты, ограничения</w:t>
      </w:r>
      <w:r w:rsidRPr="00F74DA2">
        <w:rPr>
          <w:rFonts w:ascii="Times New Roman" w:hAnsi="Times New Roman" w:cs="Times New Roman"/>
          <w:b w:val="0"/>
          <w:bCs w:val="0"/>
          <w:color w:val="auto"/>
        </w:rPr>
        <w:t xml:space="preserve"> - отсутствуют. </w:t>
      </w:r>
    </w:p>
    <w:p w:rsidR="00275E6E" w:rsidRPr="00F74DA2" w:rsidRDefault="00275E6E" w:rsidP="00617F4E">
      <w:r w:rsidRPr="00F74DA2">
        <w:t xml:space="preserve">         Особые условия:</w:t>
      </w:r>
    </w:p>
    <w:p w:rsidR="00C03EA4" w:rsidRPr="00F74DA2" w:rsidRDefault="002222F4" w:rsidP="002222F4">
      <w:pPr>
        <w:ind w:firstLine="709"/>
        <w:jc w:val="both"/>
      </w:pPr>
      <w:r w:rsidRPr="00F74DA2">
        <w:t xml:space="preserve">В отношении муниципального имущества -  электрическая сеть 0,4 кВ ст.Вершина, расположенная по адресу: Иркутская область, Нижнеудинский район, ст.Вершина, , протяженностью 364,0 м, с кадастровым номером 38:11:000000:629 реконструкция не осуществляется необходимо формирование земельного участка под объектами электросетевого хозяйства с последующей постановкой на кадастровый учет;  ,  электрическая сеть 0,4 кВ ст.Шеберта, расположенная по адресу: Иркутская область, Нижнеудинский район, ст.Шеберта, протяженностью 2934,6 м. с кадастровым номером 38:11:000000:629, необходимо формирование земельного участка под объектами электросетевого хозяйства с последующей постановкой на кадастровый учет;  </w:t>
      </w:r>
    </w:p>
    <w:p w:rsidR="00275E6E" w:rsidRPr="00F74DA2" w:rsidRDefault="00275E6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426"/>
        <w:jc w:val="both"/>
        <w:rPr>
          <w:b/>
          <w:bCs/>
        </w:rPr>
      </w:pPr>
      <w:r w:rsidRPr="00F74DA2">
        <w:rPr>
          <w:b/>
          <w:bCs/>
        </w:rPr>
        <w:t xml:space="preserve">Продавец </w:t>
      </w:r>
      <w:r w:rsidRPr="00F74DA2">
        <w:t xml:space="preserve">– </w:t>
      </w:r>
      <w:r w:rsidR="00793773" w:rsidRPr="00F74DA2">
        <w:t xml:space="preserve">Администрация </w:t>
      </w:r>
      <w:r w:rsidR="002222F4" w:rsidRPr="00F74DA2">
        <w:t>Шебертинского</w:t>
      </w:r>
      <w:r w:rsidR="00793773" w:rsidRPr="00F74DA2">
        <w:t xml:space="preserve"> муниципального образования- администрация сельского поселения.</w:t>
      </w:r>
      <w:r w:rsidRPr="00F74DA2">
        <w:t xml:space="preserve">. </w:t>
      </w:r>
    </w:p>
    <w:p w:rsidR="00275E6E" w:rsidRPr="00F74DA2" w:rsidRDefault="00275E6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F74DA2">
        <w:t xml:space="preserve">Место нахождения: </w:t>
      </w:r>
      <w:r w:rsidR="00793773" w:rsidRPr="00F74DA2">
        <w:t>665136</w:t>
      </w:r>
      <w:r w:rsidRPr="00F74DA2">
        <w:t xml:space="preserve">, Иркутская область, </w:t>
      </w:r>
      <w:r w:rsidR="00C03EA4" w:rsidRPr="00F74DA2">
        <w:t>Нижнеудинский р</w:t>
      </w:r>
      <w:r w:rsidR="00793773" w:rsidRPr="00F74DA2">
        <w:t xml:space="preserve">айон, </w:t>
      </w:r>
      <w:r w:rsidR="00C03EA4" w:rsidRPr="00F74DA2">
        <w:t xml:space="preserve">село </w:t>
      </w:r>
      <w:r w:rsidR="002222F4" w:rsidRPr="00F74DA2">
        <w:t>Шеберта, улица Трактовая,2.</w:t>
      </w:r>
    </w:p>
    <w:p w:rsidR="00275E6E" w:rsidRPr="00F74DA2" w:rsidRDefault="00275E6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F74DA2">
        <w:t xml:space="preserve">Номер контактного телефона: </w:t>
      </w:r>
      <w:r w:rsidR="00C03EA4" w:rsidRPr="00F74DA2">
        <w:t xml:space="preserve">8 </w:t>
      </w:r>
      <w:r w:rsidR="002222F4" w:rsidRPr="00F74DA2">
        <w:t>9915422131.</w:t>
      </w:r>
    </w:p>
    <w:p w:rsidR="00275E6E" w:rsidRPr="00F74DA2" w:rsidRDefault="00275E6E" w:rsidP="00BB253E">
      <w:pPr>
        <w:spacing w:line="240" w:lineRule="atLeast"/>
        <w:ind w:firstLine="709"/>
        <w:jc w:val="both"/>
        <w:rPr>
          <w:u w:val="single"/>
        </w:rPr>
      </w:pPr>
      <w:r w:rsidRPr="00F74DA2">
        <w:t xml:space="preserve">Адрес электронной почты: </w:t>
      </w:r>
      <w:r w:rsidR="002222F4" w:rsidRPr="00F74DA2">
        <w:rPr>
          <w:shd w:val="clear" w:color="auto" w:fill="FFFFFF"/>
          <w:lang w:val="en-US"/>
        </w:rPr>
        <w:t>shebertamo</w:t>
      </w:r>
      <w:r w:rsidR="00C03EA4" w:rsidRPr="00F74DA2">
        <w:rPr>
          <w:shd w:val="clear" w:color="auto" w:fill="FFFFFF"/>
        </w:rPr>
        <w:t>@yandex.ru</w:t>
      </w:r>
    </w:p>
    <w:p w:rsidR="00275E6E" w:rsidRPr="00F74DA2" w:rsidRDefault="00275E6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F74DA2">
        <w:t xml:space="preserve">Контактное лицо: </w:t>
      </w:r>
      <w:r w:rsidR="008002DB" w:rsidRPr="00F74DA2">
        <w:t xml:space="preserve">Глава </w:t>
      </w:r>
      <w:r w:rsidR="002222F4" w:rsidRPr="00F74DA2">
        <w:t>Шебертинского</w:t>
      </w:r>
      <w:r w:rsidR="00C03EA4" w:rsidRPr="00F74DA2">
        <w:t xml:space="preserve"> муниципального образования- </w:t>
      </w:r>
      <w:r w:rsidR="002222F4" w:rsidRPr="00F74DA2">
        <w:t>Никулина Вера Алексеевна.</w:t>
      </w:r>
    </w:p>
    <w:p w:rsidR="00275E6E" w:rsidRPr="00F74DA2" w:rsidRDefault="00275E6E" w:rsidP="00BB253E">
      <w:pPr>
        <w:ind w:firstLine="709"/>
        <w:jc w:val="both"/>
      </w:pPr>
      <w:r w:rsidRPr="00F74DA2">
        <w:t>Организатором торгов выступает 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275E6E" w:rsidRPr="00F74DA2" w:rsidRDefault="00275E6E" w:rsidP="00BB253E">
      <w:pPr>
        <w:ind w:firstLine="709"/>
        <w:jc w:val="both"/>
      </w:pPr>
      <w:r w:rsidRPr="00F74DA2">
        <w:t>Место нахождения: 121151, г. Москва, наб. Тараса Шевченко, д. 23А, 25 этаж, помещение 1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Сайт: </w:t>
      </w:r>
      <w:hyperlink r:id="rId11" w:history="1">
        <w:r w:rsidRPr="00F74DA2">
          <w:rPr>
            <w:rStyle w:val="a8"/>
            <w:color w:val="auto"/>
          </w:rPr>
          <w:t>www.rts-tender.ru</w:t>
        </w:r>
      </w:hyperlink>
      <w:r w:rsidRPr="00F74DA2">
        <w:t xml:space="preserve"> 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Адрес электронной почты: </w:t>
      </w:r>
      <w:hyperlink r:id="rId12" w:history="1">
        <w:r w:rsidRPr="00F74DA2">
          <w:rPr>
            <w:rStyle w:val="a8"/>
            <w:color w:val="auto"/>
          </w:rPr>
          <w:t>iSupport@rts-tender.ru</w:t>
        </w:r>
      </w:hyperlink>
      <w:r w:rsidRPr="00F74DA2">
        <w:t xml:space="preserve"> </w:t>
      </w:r>
    </w:p>
    <w:p w:rsidR="00275E6E" w:rsidRPr="00F74DA2" w:rsidRDefault="00275E6E" w:rsidP="00BB253E">
      <w:pPr>
        <w:ind w:firstLine="709"/>
        <w:jc w:val="both"/>
      </w:pPr>
      <w:r w:rsidRPr="00F74DA2">
        <w:t>тел.: +7 (499) 653-77-00.</w:t>
      </w:r>
    </w:p>
    <w:p w:rsidR="00275E6E" w:rsidRPr="00F74DA2" w:rsidRDefault="00275E6E" w:rsidP="00BB253E">
      <w:pPr>
        <w:ind w:firstLine="709"/>
        <w:jc w:val="both"/>
      </w:pPr>
      <w:r w:rsidRPr="00F74DA2">
        <w:lastRenderedPageBreak/>
        <w:t>Для обеспечения доступа к участию в аукционе по продаже муниципального имущества в электронной форме (далее по тексту - аукцион)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275E6E" w:rsidRPr="00F74DA2" w:rsidRDefault="00275E6E" w:rsidP="00BB253E">
      <w:pPr>
        <w:ind w:firstLine="709"/>
        <w:jc w:val="both"/>
      </w:pPr>
      <w:r w:rsidRPr="00F74DA2"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275E6E" w:rsidRPr="00F74DA2" w:rsidRDefault="00275E6E" w:rsidP="00BB253E">
      <w:pPr>
        <w:ind w:firstLine="709"/>
        <w:jc w:val="both"/>
      </w:pPr>
      <w:r w:rsidRPr="00F74DA2">
        <w:t>Регистрация на электронной площадке осуществляется без взимания платы.</w:t>
      </w:r>
    </w:p>
    <w:p w:rsidR="00275E6E" w:rsidRPr="00F74DA2" w:rsidRDefault="00275E6E" w:rsidP="00BB253E">
      <w:pPr>
        <w:ind w:firstLine="709"/>
        <w:jc w:val="both"/>
      </w:pPr>
      <w:r w:rsidRPr="00F74DA2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3" w:history="1">
        <w:r w:rsidRPr="00F74DA2">
          <w:rPr>
            <w:rStyle w:val="a8"/>
            <w:color w:val="auto"/>
          </w:rPr>
          <w:t>http://help.rts-tender.ru/</w:t>
        </w:r>
      </w:hyperlink>
      <w:r w:rsidRPr="00F74DA2">
        <w:t>.</w:t>
      </w:r>
    </w:p>
    <w:p w:rsidR="00275E6E" w:rsidRPr="00F74DA2" w:rsidRDefault="00275E6E" w:rsidP="00BB253E">
      <w:pPr>
        <w:ind w:firstLine="709"/>
        <w:jc w:val="both"/>
        <w:rPr>
          <w:b/>
          <w:bCs/>
        </w:rPr>
      </w:pPr>
      <w:r w:rsidRPr="00F74DA2">
        <w:rPr>
          <w:b/>
          <w:bCs/>
        </w:rPr>
        <w:t xml:space="preserve">Место и срок приема заявок: </w:t>
      </w:r>
    </w:p>
    <w:p w:rsidR="00275E6E" w:rsidRPr="00F74DA2" w:rsidRDefault="00275E6E" w:rsidP="00BB253E">
      <w:pPr>
        <w:ind w:firstLine="709"/>
        <w:jc w:val="both"/>
      </w:pPr>
      <w:r w:rsidRPr="00F74DA2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F74DA2">
          <w:rPr>
            <w:rStyle w:val="a8"/>
            <w:color w:val="auto"/>
          </w:rPr>
          <w:t>https://www.rts-tender.ru/</w:t>
        </w:r>
      </w:hyperlink>
      <w:r w:rsidRPr="00F74DA2">
        <w:t>,</w:t>
      </w:r>
      <w:r w:rsidRPr="00F74DA2">
        <w:rPr>
          <w:b/>
          <w:bCs/>
        </w:rPr>
        <w:t xml:space="preserve"> </w:t>
      </w:r>
      <w:r w:rsidRPr="00F74DA2">
        <w:t>по форме приложения №1 к информационному сообщению, с приложением электронных образов следующих документов:</w:t>
      </w:r>
    </w:p>
    <w:p w:rsidR="00275E6E" w:rsidRPr="00F74DA2" w:rsidRDefault="00275E6E" w:rsidP="00BB253E">
      <w:pPr>
        <w:ind w:firstLine="709"/>
        <w:jc w:val="both"/>
      </w:pPr>
      <w:r w:rsidRPr="00F74DA2">
        <w:t>Юридические лица предоставляют:</w:t>
      </w:r>
    </w:p>
    <w:p w:rsidR="00275E6E" w:rsidRPr="00F74DA2" w:rsidRDefault="00275E6E" w:rsidP="00BB253E">
      <w:pPr>
        <w:ind w:firstLine="709"/>
        <w:jc w:val="both"/>
      </w:pPr>
      <w:r w:rsidRPr="00F74DA2">
        <w:t>-   Заверенные копии учредительных документов Заявителя;</w:t>
      </w:r>
    </w:p>
    <w:p w:rsidR="00275E6E" w:rsidRPr="00F74DA2" w:rsidRDefault="00275E6E" w:rsidP="00BB253E">
      <w:pPr>
        <w:ind w:firstLine="709"/>
        <w:jc w:val="both"/>
      </w:pPr>
      <w:r w:rsidRPr="00F74DA2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5E6E" w:rsidRPr="00F74DA2" w:rsidRDefault="00275E6E" w:rsidP="00BB253E">
      <w:pPr>
        <w:ind w:firstLine="709"/>
        <w:jc w:val="both"/>
      </w:pPr>
      <w:r w:rsidRPr="00F74DA2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Физические лица предъявляют </w:t>
      </w:r>
      <w:hyperlink r:id="rId15" w:history="1">
        <w:r w:rsidRPr="00F74DA2">
          <w:rPr>
            <w:rStyle w:val="a8"/>
            <w:color w:val="auto"/>
          </w:rPr>
          <w:t>документ</w:t>
        </w:r>
      </w:hyperlink>
      <w:r w:rsidRPr="00F74DA2">
        <w:t>, удостоверяющий личность.</w:t>
      </w:r>
    </w:p>
    <w:p w:rsidR="00275E6E" w:rsidRPr="00F74DA2" w:rsidRDefault="00275E6E" w:rsidP="00BB253E">
      <w:pPr>
        <w:ind w:firstLine="709"/>
        <w:jc w:val="both"/>
      </w:pPr>
      <w:r w:rsidRPr="00F74DA2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5E6E" w:rsidRPr="00F74DA2" w:rsidRDefault="00275E6E" w:rsidP="00BB253E">
      <w:pPr>
        <w:ind w:firstLine="709"/>
        <w:jc w:val="both"/>
      </w:pPr>
      <w:r w:rsidRPr="00F74DA2">
        <w:t>Одно лицо имеет право подать только одну заявку.</w:t>
      </w:r>
    </w:p>
    <w:p w:rsidR="00275E6E" w:rsidRPr="00F74DA2" w:rsidRDefault="00275E6E" w:rsidP="00BB253E">
      <w:pPr>
        <w:ind w:firstLine="709"/>
        <w:jc w:val="both"/>
      </w:pPr>
      <w:r w:rsidRPr="00F74DA2"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275E6E" w:rsidRPr="00F74DA2" w:rsidRDefault="00275E6E" w:rsidP="00BB253E">
      <w:pPr>
        <w:ind w:firstLine="709"/>
        <w:jc w:val="both"/>
      </w:pPr>
      <w:r w:rsidRPr="00F74DA2">
        <w:rPr>
          <w:b/>
          <w:bCs/>
        </w:rPr>
        <w:t>Дата и время начала подачи заявок:</w:t>
      </w:r>
      <w:r w:rsidRPr="00F74DA2">
        <w:t xml:space="preserve"> </w:t>
      </w:r>
      <w:r w:rsidR="00C16009">
        <w:t>30</w:t>
      </w:r>
      <w:r w:rsidR="00666CFE">
        <w:t>.09</w:t>
      </w:r>
      <w:r w:rsidR="003778D0" w:rsidRPr="00F74DA2">
        <w:t>.2021</w:t>
      </w:r>
      <w:r w:rsidRPr="00F74DA2">
        <w:t xml:space="preserve"> с 08 час 00 мин. </w:t>
      </w:r>
    </w:p>
    <w:p w:rsidR="00275E6E" w:rsidRPr="00F74DA2" w:rsidRDefault="00275E6E" w:rsidP="00BB253E">
      <w:pPr>
        <w:ind w:firstLine="709"/>
        <w:jc w:val="both"/>
      </w:pPr>
      <w:r w:rsidRPr="00F74DA2">
        <w:rPr>
          <w:b/>
          <w:bCs/>
        </w:rPr>
        <w:t>Дата и время окончания подачи заявок:</w:t>
      </w:r>
      <w:r w:rsidRPr="00F74DA2">
        <w:t xml:space="preserve"> </w:t>
      </w:r>
      <w:r w:rsidR="00666CFE">
        <w:t>2</w:t>
      </w:r>
      <w:r w:rsidR="00C16009">
        <w:t>9</w:t>
      </w:r>
      <w:r w:rsidR="00666CFE">
        <w:t>.10</w:t>
      </w:r>
      <w:r w:rsidR="003778D0" w:rsidRPr="00F74DA2">
        <w:t>.2021</w:t>
      </w:r>
      <w:r w:rsidR="00666CFE">
        <w:t xml:space="preserve"> в 17</w:t>
      </w:r>
      <w:r w:rsidRPr="00F74DA2">
        <w:t xml:space="preserve"> час 00 мин.</w:t>
      </w:r>
    </w:p>
    <w:p w:rsidR="00275E6E" w:rsidRPr="00F74DA2" w:rsidRDefault="00275E6E" w:rsidP="00BB253E">
      <w:pPr>
        <w:ind w:firstLine="709"/>
        <w:jc w:val="both"/>
      </w:pPr>
      <w:r w:rsidRPr="00F74DA2"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75E6E" w:rsidRPr="00F74DA2" w:rsidRDefault="00275E6E" w:rsidP="00BB253E">
      <w:pPr>
        <w:ind w:firstLine="709"/>
        <w:jc w:val="both"/>
      </w:pPr>
      <w:r w:rsidRPr="00F74DA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75E6E" w:rsidRPr="00F74DA2" w:rsidRDefault="00275E6E" w:rsidP="00BB253E">
      <w:pPr>
        <w:ind w:firstLine="709"/>
        <w:jc w:val="both"/>
      </w:pPr>
      <w:r w:rsidRPr="00F74DA2">
        <w:rPr>
          <w:b/>
          <w:bCs/>
        </w:rPr>
        <w:t>Дата определения участников аукциона, проводимого в электронной форме</w:t>
      </w:r>
      <w:r w:rsidRPr="00F74DA2">
        <w:t xml:space="preserve">: </w:t>
      </w:r>
      <w:r w:rsidR="00E704FD">
        <w:t>01</w:t>
      </w:r>
      <w:r w:rsidR="003778D0" w:rsidRPr="00F74DA2">
        <w:t>.</w:t>
      </w:r>
      <w:r w:rsidR="00E704FD">
        <w:t>11</w:t>
      </w:r>
      <w:bookmarkStart w:id="0" w:name="_GoBack"/>
      <w:bookmarkEnd w:id="0"/>
      <w:r w:rsidR="00B318E6" w:rsidRPr="00F74DA2">
        <w:t>.2021</w:t>
      </w:r>
      <w:r w:rsidR="00653B51" w:rsidRPr="00F74DA2">
        <w:t>.2021 г.</w:t>
      </w:r>
      <w:r w:rsidRPr="00F74DA2">
        <w:t xml:space="preserve">  10 час 00 мин.</w:t>
      </w:r>
    </w:p>
    <w:p w:rsidR="00275E6E" w:rsidRPr="00F74DA2" w:rsidRDefault="00275E6E" w:rsidP="00BB253E">
      <w:pPr>
        <w:ind w:firstLine="709"/>
        <w:jc w:val="both"/>
        <w:rPr>
          <w:b/>
          <w:bCs/>
        </w:rPr>
      </w:pPr>
      <w:r w:rsidRPr="00F74DA2">
        <w:rPr>
          <w:b/>
          <w:bCs/>
        </w:rPr>
        <w:t>Дата и время проведения аукциона</w:t>
      </w:r>
      <w:r w:rsidRPr="00F74DA2">
        <w:t xml:space="preserve">  –</w:t>
      </w:r>
      <w:r w:rsidR="00C16009">
        <w:t>02</w:t>
      </w:r>
      <w:r w:rsidRPr="00F74DA2">
        <w:rPr>
          <w:b/>
          <w:bCs/>
        </w:rPr>
        <w:t xml:space="preserve"> </w:t>
      </w:r>
      <w:r w:rsidR="00DD528E">
        <w:t>.11</w:t>
      </w:r>
      <w:r w:rsidR="00B318E6" w:rsidRPr="00F74DA2">
        <w:t xml:space="preserve">.2021 </w:t>
      </w:r>
      <w:r w:rsidRPr="00F74DA2">
        <w:t xml:space="preserve"> в 10 час 00 мин.</w:t>
      </w:r>
      <w:r w:rsidRPr="00F74DA2">
        <w:rPr>
          <w:b/>
          <w:bCs/>
        </w:rPr>
        <w:t xml:space="preserve"> </w:t>
      </w:r>
    </w:p>
    <w:p w:rsidR="00275E6E" w:rsidRPr="00F74DA2" w:rsidRDefault="00275E6E" w:rsidP="00F66344">
      <w:pPr>
        <w:tabs>
          <w:tab w:val="left" w:pos="851"/>
        </w:tabs>
        <w:jc w:val="both"/>
      </w:pPr>
      <w:r w:rsidRPr="00F74DA2">
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местное Иркутское, на сервере электронной торговой площадки указаны сроки по московскому времени.</w:t>
      </w:r>
    </w:p>
    <w:p w:rsidR="00275E6E" w:rsidRPr="00F74DA2" w:rsidRDefault="00275E6E" w:rsidP="00F66344">
      <w:pPr>
        <w:pStyle w:val="21"/>
        <w:tabs>
          <w:tab w:val="left" w:pos="851"/>
        </w:tabs>
        <w:ind w:firstLine="426"/>
        <w:rPr>
          <w:b w:val="0"/>
          <w:bCs w:val="0"/>
          <w:sz w:val="24"/>
          <w:szCs w:val="24"/>
        </w:rPr>
      </w:pPr>
      <w:r w:rsidRPr="00F74DA2">
        <w:rPr>
          <w:sz w:val="24"/>
          <w:szCs w:val="24"/>
        </w:rPr>
        <w:t xml:space="preserve">Порядок внесения и возврата задатка:  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Порядок внесения задатка определяется регламентом работы электронной площадки Организатора </w:t>
      </w:r>
      <w:hyperlink r:id="rId16" w:history="1">
        <w:r w:rsidRPr="00F74DA2">
          <w:rPr>
            <w:rStyle w:val="a8"/>
            <w:color w:val="auto"/>
          </w:rPr>
          <w:t>www.rts-tender.ru</w:t>
        </w:r>
      </w:hyperlink>
      <w:r w:rsidRPr="00F74DA2">
        <w:t xml:space="preserve"> </w:t>
      </w:r>
    </w:p>
    <w:p w:rsidR="00275E6E" w:rsidRPr="00F74DA2" w:rsidRDefault="00275E6E" w:rsidP="00BB253E">
      <w:pPr>
        <w:ind w:firstLine="709"/>
        <w:jc w:val="both"/>
      </w:pPr>
      <w:r w:rsidRPr="00F74DA2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7" w:history="1">
        <w:r w:rsidRPr="00F74DA2">
          <w:rPr>
            <w:rStyle w:val="a8"/>
            <w:color w:val="auto"/>
          </w:rPr>
          <w:t>https://www.rts-tender.ru/</w:t>
        </w:r>
      </w:hyperlink>
      <w:r w:rsidRPr="00F74DA2">
        <w:t>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Поступление задатка на расчетный счет организатора торгов не позднее срока окончания подачи заявок на аукцион: по </w:t>
      </w:r>
      <w:r w:rsidR="003778D0" w:rsidRPr="00F74DA2">
        <w:t>2</w:t>
      </w:r>
      <w:r w:rsidR="00DD528E">
        <w:t>8</w:t>
      </w:r>
      <w:r w:rsidR="003778D0" w:rsidRPr="00F74DA2">
        <w:t>.</w:t>
      </w:r>
      <w:r w:rsidR="00CA6133" w:rsidRPr="00F74DA2">
        <w:t>10</w:t>
      </w:r>
      <w:r w:rsidR="00B318E6" w:rsidRPr="00F74DA2">
        <w:t xml:space="preserve">.2021 г. </w:t>
      </w:r>
      <w:r w:rsidR="00666CFE">
        <w:t xml:space="preserve"> в 17</w:t>
      </w:r>
      <w:r w:rsidRPr="00F74DA2">
        <w:t xml:space="preserve"> час 00 мин.</w:t>
      </w:r>
    </w:p>
    <w:p w:rsidR="00275E6E" w:rsidRPr="00F74DA2" w:rsidRDefault="00275E6E" w:rsidP="00BB253E">
      <w:pPr>
        <w:ind w:firstLine="709"/>
        <w:jc w:val="both"/>
      </w:pPr>
      <w:r w:rsidRPr="00F74DA2">
        <w:t>С момента перечисления претендентом задатка, договор о задатке считается заключенным в установленном порядке.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275E6E" w:rsidRPr="00F74DA2" w:rsidRDefault="00275E6E" w:rsidP="00BB253E">
      <w:pPr>
        <w:ind w:firstLine="709"/>
        <w:jc w:val="both"/>
      </w:pPr>
      <w:r w:rsidRPr="00F74DA2">
        <w:t>В случаях отзыва претендентом заявки:</w:t>
      </w:r>
    </w:p>
    <w:p w:rsidR="00275E6E" w:rsidRPr="00F74DA2" w:rsidRDefault="00275E6E" w:rsidP="00BB253E">
      <w:pPr>
        <w:ind w:firstLine="709"/>
        <w:jc w:val="both"/>
      </w:pPr>
      <w:r w:rsidRPr="00F74DA2"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275E6E" w:rsidRPr="00F74DA2" w:rsidRDefault="00275E6E" w:rsidP="00BB253E">
      <w:pPr>
        <w:ind w:firstLine="709"/>
        <w:jc w:val="both"/>
      </w:pPr>
      <w:r w:rsidRPr="00F74DA2">
        <w:t>– позднее даты и времени окончания подачи (приема) заявок задаток возвращается в течение 5 (пяти) дней с даты подведения итогов аукциона.</w:t>
      </w:r>
    </w:p>
    <w:p w:rsidR="00275E6E" w:rsidRPr="00F74DA2" w:rsidRDefault="00275E6E" w:rsidP="00BB253E">
      <w:pPr>
        <w:ind w:firstLine="709"/>
        <w:jc w:val="both"/>
      </w:pPr>
      <w:r w:rsidRPr="00F74DA2">
        <w:t>Участникам, за исключением победителя аукциона, внесенный задаток возвращается в течение 5 (пяти) дней с даты подведения итогов аукциона.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275E6E" w:rsidRPr="00F74DA2" w:rsidRDefault="00275E6E" w:rsidP="00BB253E">
      <w:pPr>
        <w:ind w:firstLine="709"/>
        <w:jc w:val="both"/>
      </w:pPr>
      <w:r w:rsidRPr="00F74DA2"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:rsidR="00275E6E" w:rsidRPr="00F74DA2" w:rsidRDefault="00275E6E" w:rsidP="00BB253E">
      <w:pPr>
        <w:ind w:firstLine="709"/>
        <w:jc w:val="both"/>
      </w:pPr>
      <w:r w:rsidRPr="00F74DA2">
        <w:t>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:rsidR="00275E6E" w:rsidRPr="00F74DA2" w:rsidRDefault="00275E6E" w:rsidP="00BB253E">
      <w:pPr>
        <w:ind w:firstLine="709"/>
        <w:jc w:val="both"/>
      </w:pPr>
      <w:r w:rsidRPr="00F74DA2">
        <w:t>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проведении аукциона.</w:t>
      </w:r>
    </w:p>
    <w:p w:rsidR="00275E6E" w:rsidRPr="00F74DA2" w:rsidRDefault="00275E6E" w:rsidP="00BB253E">
      <w:pPr>
        <w:ind w:firstLine="709"/>
        <w:jc w:val="both"/>
      </w:pPr>
      <w:r w:rsidRPr="00F74DA2"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75E6E" w:rsidRPr="00F74DA2" w:rsidRDefault="00275E6E" w:rsidP="00BB253E">
      <w:pPr>
        <w:ind w:firstLine="709"/>
        <w:jc w:val="both"/>
      </w:pPr>
      <w:r w:rsidRPr="00F74DA2">
        <w:lastRenderedPageBreak/>
        <w:t>Проведение продажи имущества на аукционе в электронной форме, включающее в себя: подачу заявки, перечисление задатка, порядок признания претендентов участниками, ход проведения аукциона,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275E6E" w:rsidRPr="00F74DA2" w:rsidRDefault="00275E6E" w:rsidP="00BB253E">
      <w:pPr>
        <w:ind w:firstLine="709"/>
        <w:jc w:val="both"/>
      </w:pPr>
      <w:r w:rsidRPr="00F74DA2">
        <w:t>Победителем аукциона признается участник, предложивший наиболее высокую цену за объект недвижимости.</w:t>
      </w:r>
    </w:p>
    <w:p w:rsidR="00795A8A" w:rsidRPr="00F74DA2" w:rsidRDefault="00275E6E" w:rsidP="00BB253E">
      <w:pPr>
        <w:ind w:firstLine="709"/>
        <w:jc w:val="both"/>
      </w:pPr>
      <w:r w:rsidRPr="00F74DA2">
        <w:t>Договор купли-продажи (приложение №2 к информационному сообщению) заключается с Продавцом имущес</w:t>
      </w:r>
      <w:r w:rsidR="00795A8A" w:rsidRPr="00F74DA2">
        <w:t xml:space="preserve">тва по адресу: Иркутская обл., Нижнеудинский район, </w:t>
      </w:r>
      <w:r w:rsidR="00B318E6" w:rsidRPr="00F74DA2">
        <w:t xml:space="preserve">село </w:t>
      </w:r>
      <w:r w:rsidR="002222F4" w:rsidRPr="00F74DA2">
        <w:t>Шеберта, улица Трактовая,2.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Срок заключения договора купли-продажи в течение пяти рабочих дней с даты подведения итогов аукциона. </w:t>
      </w:r>
    </w:p>
    <w:p w:rsidR="00275E6E" w:rsidRPr="00F74DA2" w:rsidRDefault="00275E6E" w:rsidP="00AB753B">
      <w:pPr>
        <w:ind w:firstLine="709"/>
        <w:jc w:val="both"/>
      </w:pPr>
      <w:r w:rsidRPr="00F74DA2">
        <w:t>Срок и порядок оплаты: не позднее  10 рабочих со дня заключения  договора купли-продажи. Оплата за приватизированное имущество производится в рублях путем перечисления денежных средств  на расчетный счет продавца.</w:t>
      </w:r>
    </w:p>
    <w:p w:rsidR="00275E6E" w:rsidRPr="00F74DA2" w:rsidRDefault="00275E6E" w:rsidP="00BB253E">
      <w:pPr>
        <w:ind w:firstLine="709"/>
        <w:jc w:val="both"/>
      </w:pPr>
      <w:r w:rsidRPr="00F74DA2">
        <w:t>Счет для перечисления денежных средств по договору купли-продажи будет указан в договоре купли-продажи.</w:t>
      </w:r>
    </w:p>
    <w:p w:rsidR="00275E6E" w:rsidRPr="00F74DA2" w:rsidRDefault="00275E6E" w:rsidP="00BB253E">
      <w:pPr>
        <w:ind w:firstLine="709"/>
        <w:jc w:val="both"/>
      </w:pPr>
      <w:r w:rsidRPr="00F74DA2">
        <w:t xml:space="preserve">Об итогах аукциона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222F4" w:rsidRPr="00F74DA2">
        <w:t>Шебертинского</w:t>
      </w:r>
      <w:r w:rsidRPr="00F74DA2">
        <w:t xml:space="preserve"> муниципального образования в информационно-телекоммуникационной сети «Интернет».</w:t>
      </w:r>
    </w:p>
    <w:p w:rsidR="00275E6E" w:rsidRPr="00F74DA2" w:rsidRDefault="00275E6E" w:rsidP="00BB253E">
      <w:pPr>
        <w:ind w:firstLine="709"/>
        <w:jc w:val="both"/>
      </w:pPr>
      <w:r w:rsidRPr="00F74DA2"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F74DA2">
        <w:rPr>
          <w:b/>
          <w:bCs/>
        </w:rPr>
        <w:t>Признание торгов несостоявшимися, последствия признания торгов несостоявшимся: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1. Продавец объявляет торги несостоявшимися, если: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1) заявки на участие в торгах подали менее двух лиц;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2) допущено комиссией к участию в торгах менее двух лиц;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3) из явившихся участников торгов никто не сделал надбавки к начальной цене имущества;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4) лицо, выигравшее торги, в течение пяти рабочих дней с даты подведения итогов аукциона не заключило договор купли-продажи.</w:t>
      </w:r>
    </w:p>
    <w:p w:rsidR="00275E6E" w:rsidRPr="00F74DA2" w:rsidRDefault="00275E6E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F74DA2">
        <w:t>2. Продавец объявляет вторичные торги в соответствии с действующим законодательством.</w:t>
      </w:r>
    </w:p>
    <w:p w:rsidR="00275E6E" w:rsidRPr="00F74DA2" w:rsidRDefault="00275E6E" w:rsidP="00BB253E">
      <w:pPr>
        <w:ind w:firstLine="709"/>
        <w:jc w:val="both"/>
        <w:rPr>
          <w:b/>
          <w:bCs/>
          <w:lang w:eastAsia="en-US"/>
        </w:rPr>
      </w:pPr>
      <w:r w:rsidRPr="00F74DA2">
        <w:t>С иными сведениями об объекте, правилами проведения торгов, можно ознакомит</w:t>
      </w:r>
      <w:r w:rsidR="008002DB" w:rsidRPr="00F74DA2">
        <w:t>ься  по адресу: Иркутская область , Нижнеудинский район,</w:t>
      </w:r>
      <w:r w:rsidR="005A6112" w:rsidRPr="00F74DA2">
        <w:t xml:space="preserve"> </w:t>
      </w:r>
      <w:r w:rsidR="008002DB" w:rsidRPr="00F74DA2">
        <w:t xml:space="preserve">село </w:t>
      </w:r>
      <w:r w:rsidR="002222F4" w:rsidRPr="00F74DA2">
        <w:t>Шеберта, улица Трактовая,2</w:t>
      </w:r>
      <w:r w:rsidR="005A6112" w:rsidRPr="00F74DA2">
        <w:t>,</w:t>
      </w:r>
      <w:r w:rsidR="008002DB" w:rsidRPr="00F74DA2">
        <w:t xml:space="preserve"> Администрация </w:t>
      </w:r>
      <w:r w:rsidR="002222F4" w:rsidRPr="00F74DA2">
        <w:t>Шебертинского</w:t>
      </w:r>
      <w:r w:rsidR="008002DB" w:rsidRPr="00F74DA2">
        <w:t xml:space="preserve"> муниципального образования- администрация сельского поселения, тел.89915422131, </w:t>
      </w:r>
      <w:r w:rsidR="002222F4" w:rsidRPr="00F74DA2">
        <w:t>Никулина Вера Алексеевна</w:t>
      </w:r>
      <w:r w:rsidR="008002DB" w:rsidRPr="00F74DA2">
        <w:t>.</w:t>
      </w:r>
    </w:p>
    <w:p w:rsidR="00275E6E" w:rsidRPr="00F74DA2" w:rsidRDefault="00275E6E" w:rsidP="00BB253E">
      <w:pPr>
        <w:ind w:left="6237"/>
        <w:jc w:val="both"/>
      </w:pPr>
    </w:p>
    <w:p w:rsidR="00275E6E" w:rsidRPr="00F74DA2" w:rsidRDefault="00275E6E" w:rsidP="00BB253E">
      <w:pPr>
        <w:ind w:left="6237"/>
        <w:jc w:val="both"/>
      </w:pPr>
    </w:p>
    <w:p w:rsidR="00275E6E" w:rsidRPr="000A5F91" w:rsidRDefault="00275E6E" w:rsidP="00BB253E">
      <w:pPr>
        <w:ind w:left="6237"/>
        <w:jc w:val="both"/>
        <w:rPr>
          <w:sz w:val="22"/>
          <w:szCs w:val="22"/>
        </w:rPr>
      </w:pPr>
    </w:p>
    <w:p w:rsidR="00275E6E" w:rsidRPr="000A5F91" w:rsidRDefault="00275E6E" w:rsidP="00BB253E">
      <w:pPr>
        <w:ind w:left="6237"/>
        <w:jc w:val="both"/>
        <w:rPr>
          <w:sz w:val="22"/>
          <w:szCs w:val="22"/>
        </w:rPr>
      </w:pPr>
    </w:p>
    <w:p w:rsidR="00275E6E" w:rsidRPr="000A5F91" w:rsidRDefault="00275E6E" w:rsidP="00BB253E">
      <w:pPr>
        <w:ind w:left="6237"/>
        <w:jc w:val="both"/>
        <w:rPr>
          <w:sz w:val="22"/>
          <w:szCs w:val="22"/>
        </w:rPr>
      </w:pPr>
    </w:p>
    <w:p w:rsidR="00275E6E" w:rsidRPr="000A5F91" w:rsidRDefault="00275E6E" w:rsidP="00BB253E">
      <w:pPr>
        <w:ind w:left="6237"/>
        <w:jc w:val="both"/>
        <w:rPr>
          <w:sz w:val="22"/>
          <w:szCs w:val="22"/>
        </w:rPr>
      </w:pPr>
    </w:p>
    <w:p w:rsidR="00275E6E" w:rsidRPr="000A5F91" w:rsidRDefault="00275E6E" w:rsidP="00BB253E">
      <w:pPr>
        <w:ind w:left="6237"/>
        <w:jc w:val="both"/>
        <w:rPr>
          <w:sz w:val="22"/>
          <w:szCs w:val="22"/>
        </w:rPr>
      </w:pPr>
    </w:p>
    <w:p w:rsidR="00BC627C" w:rsidRPr="000A5F91" w:rsidRDefault="00BC627C" w:rsidP="00BB253E">
      <w:pPr>
        <w:ind w:left="6237"/>
        <w:jc w:val="both"/>
        <w:rPr>
          <w:sz w:val="22"/>
          <w:szCs w:val="22"/>
        </w:rPr>
      </w:pPr>
    </w:p>
    <w:p w:rsidR="00BC627C" w:rsidRPr="000A5F91" w:rsidRDefault="00BC627C" w:rsidP="00BB253E">
      <w:pPr>
        <w:ind w:left="6237"/>
        <w:jc w:val="both"/>
        <w:rPr>
          <w:sz w:val="22"/>
          <w:szCs w:val="22"/>
        </w:rPr>
      </w:pPr>
    </w:p>
    <w:p w:rsidR="00BC627C" w:rsidRDefault="00BC627C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p w:rsidR="002222F4" w:rsidRDefault="002222F4" w:rsidP="00BB253E">
      <w:pPr>
        <w:ind w:left="6237"/>
        <w:jc w:val="both"/>
        <w:rPr>
          <w:sz w:val="22"/>
          <w:szCs w:val="22"/>
        </w:rPr>
      </w:pPr>
    </w:p>
    <w:sectPr w:rsidR="002222F4" w:rsidSect="009C1793">
      <w:headerReference w:type="default" r:id="rId18"/>
      <w:footerReference w:type="default" r:id="rId19"/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93" w:rsidRDefault="00544693" w:rsidP="006A5DB9">
      <w:r>
        <w:separator/>
      </w:r>
    </w:p>
  </w:endnote>
  <w:endnote w:type="continuationSeparator" w:id="0">
    <w:p w:rsidR="00544693" w:rsidRDefault="00544693" w:rsidP="006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7" w:rsidRDefault="008F4A1A">
    <w:pPr>
      <w:pStyle w:val="a5"/>
      <w:jc w:val="center"/>
    </w:pPr>
    <w:r>
      <w:rPr>
        <w:rStyle w:val="a7"/>
      </w:rPr>
      <w:fldChar w:fldCharType="begin"/>
    </w:r>
    <w:r w:rsidR="0080125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704FD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93" w:rsidRDefault="00544693" w:rsidP="006A5DB9">
      <w:r>
        <w:separator/>
      </w:r>
    </w:p>
  </w:footnote>
  <w:footnote w:type="continuationSeparator" w:id="0">
    <w:p w:rsidR="00544693" w:rsidRDefault="00544693" w:rsidP="006A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57" w:rsidRPr="00DC3DD9" w:rsidRDefault="00801257" w:rsidP="00EB6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089"/>
    <w:multiLevelType w:val="hybridMultilevel"/>
    <w:tmpl w:val="377C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F2AAA"/>
    <w:multiLevelType w:val="multilevel"/>
    <w:tmpl w:val="EC5AE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">
    <w:nsid w:val="5EF65349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cs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3E"/>
    <w:rsid w:val="00016610"/>
    <w:rsid w:val="00035405"/>
    <w:rsid w:val="00050BC6"/>
    <w:rsid w:val="000906A1"/>
    <w:rsid w:val="000A5F91"/>
    <w:rsid w:val="000B71D7"/>
    <w:rsid w:val="000C1F86"/>
    <w:rsid w:val="000D6C9F"/>
    <w:rsid w:val="00115D62"/>
    <w:rsid w:val="00134B4A"/>
    <w:rsid w:val="00161E78"/>
    <w:rsid w:val="00174AE8"/>
    <w:rsid w:val="00183809"/>
    <w:rsid w:val="001A1C2C"/>
    <w:rsid w:val="001B3A38"/>
    <w:rsid w:val="001B7C36"/>
    <w:rsid w:val="001F2728"/>
    <w:rsid w:val="00200A3E"/>
    <w:rsid w:val="0021746A"/>
    <w:rsid w:val="002222F4"/>
    <w:rsid w:val="00222C1F"/>
    <w:rsid w:val="00223267"/>
    <w:rsid w:val="00226BDA"/>
    <w:rsid w:val="00226D5A"/>
    <w:rsid w:val="00257726"/>
    <w:rsid w:val="002637AF"/>
    <w:rsid w:val="002744AD"/>
    <w:rsid w:val="00275E6E"/>
    <w:rsid w:val="0028166E"/>
    <w:rsid w:val="002A35AA"/>
    <w:rsid w:val="002B27B0"/>
    <w:rsid w:val="002C24AC"/>
    <w:rsid w:val="003022D8"/>
    <w:rsid w:val="00321BD3"/>
    <w:rsid w:val="00326671"/>
    <w:rsid w:val="00327D03"/>
    <w:rsid w:val="003304AE"/>
    <w:rsid w:val="003339C4"/>
    <w:rsid w:val="0034066E"/>
    <w:rsid w:val="00347302"/>
    <w:rsid w:val="003629BC"/>
    <w:rsid w:val="00371166"/>
    <w:rsid w:val="00374C86"/>
    <w:rsid w:val="003778D0"/>
    <w:rsid w:val="003A43C4"/>
    <w:rsid w:val="003B20F8"/>
    <w:rsid w:val="003C1EE8"/>
    <w:rsid w:val="003C4916"/>
    <w:rsid w:val="003E3A72"/>
    <w:rsid w:val="004039ED"/>
    <w:rsid w:val="00425BBD"/>
    <w:rsid w:val="0043264A"/>
    <w:rsid w:val="00433DA5"/>
    <w:rsid w:val="004A1BB0"/>
    <w:rsid w:val="004A659C"/>
    <w:rsid w:val="004C426F"/>
    <w:rsid w:val="004E6AB9"/>
    <w:rsid w:val="004F7A19"/>
    <w:rsid w:val="00500116"/>
    <w:rsid w:val="00520B21"/>
    <w:rsid w:val="00544693"/>
    <w:rsid w:val="005502C8"/>
    <w:rsid w:val="0055252F"/>
    <w:rsid w:val="00557B61"/>
    <w:rsid w:val="005612FC"/>
    <w:rsid w:val="00564167"/>
    <w:rsid w:val="00580D7C"/>
    <w:rsid w:val="0058418E"/>
    <w:rsid w:val="00586D2B"/>
    <w:rsid w:val="00593F10"/>
    <w:rsid w:val="005A5E46"/>
    <w:rsid w:val="005A6112"/>
    <w:rsid w:val="005B258C"/>
    <w:rsid w:val="005B552C"/>
    <w:rsid w:val="005C235F"/>
    <w:rsid w:val="005C7BF4"/>
    <w:rsid w:val="005D0B4C"/>
    <w:rsid w:val="005E325A"/>
    <w:rsid w:val="005E50A7"/>
    <w:rsid w:val="006067CA"/>
    <w:rsid w:val="00617F4E"/>
    <w:rsid w:val="00653B51"/>
    <w:rsid w:val="00662A60"/>
    <w:rsid w:val="00666CFE"/>
    <w:rsid w:val="00675601"/>
    <w:rsid w:val="00675B07"/>
    <w:rsid w:val="006A0F67"/>
    <w:rsid w:val="006A580F"/>
    <w:rsid w:val="006A5DB9"/>
    <w:rsid w:val="006C6762"/>
    <w:rsid w:val="006D610A"/>
    <w:rsid w:val="006E264E"/>
    <w:rsid w:val="006E3CB6"/>
    <w:rsid w:val="006E5525"/>
    <w:rsid w:val="00701B56"/>
    <w:rsid w:val="00710B30"/>
    <w:rsid w:val="00711F0F"/>
    <w:rsid w:val="00740FA6"/>
    <w:rsid w:val="00741B03"/>
    <w:rsid w:val="00743416"/>
    <w:rsid w:val="00755920"/>
    <w:rsid w:val="00775A6B"/>
    <w:rsid w:val="00793773"/>
    <w:rsid w:val="00795A8A"/>
    <w:rsid w:val="007A6375"/>
    <w:rsid w:val="007B3C39"/>
    <w:rsid w:val="007C090D"/>
    <w:rsid w:val="007C6CC0"/>
    <w:rsid w:val="007D3502"/>
    <w:rsid w:val="008002DB"/>
    <w:rsid w:val="00801257"/>
    <w:rsid w:val="00804792"/>
    <w:rsid w:val="0080753B"/>
    <w:rsid w:val="00834227"/>
    <w:rsid w:val="0085560F"/>
    <w:rsid w:val="00870ED9"/>
    <w:rsid w:val="00875071"/>
    <w:rsid w:val="00877A8B"/>
    <w:rsid w:val="00890D76"/>
    <w:rsid w:val="008B15FC"/>
    <w:rsid w:val="008C3B60"/>
    <w:rsid w:val="008F226B"/>
    <w:rsid w:val="008F4A1A"/>
    <w:rsid w:val="00905DD9"/>
    <w:rsid w:val="00912B00"/>
    <w:rsid w:val="009264C7"/>
    <w:rsid w:val="009474CB"/>
    <w:rsid w:val="00971D9C"/>
    <w:rsid w:val="00976829"/>
    <w:rsid w:val="00984B86"/>
    <w:rsid w:val="00987894"/>
    <w:rsid w:val="009B7534"/>
    <w:rsid w:val="009C1793"/>
    <w:rsid w:val="009D2327"/>
    <w:rsid w:val="009D4D7F"/>
    <w:rsid w:val="009D78F1"/>
    <w:rsid w:val="009E0F8B"/>
    <w:rsid w:val="009F134A"/>
    <w:rsid w:val="009F6B3E"/>
    <w:rsid w:val="00A02EFA"/>
    <w:rsid w:val="00A041BD"/>
    <w:rsid w:val="00A1002C"/>
    <w:rsid w:val="00A34690"/>
    <w:rsid w:val="00A42E57"/>
    <w:rsid w:val="00A504DF"/>
    <w:rsid w:val="00A731A8"/>
    <w:rsid w:val="00A77B79"/>
    <w:rsid w:val="00A819ED"/>
    <w:rsid w:val="00A91123"/>
    <w:rsid w:val="00A93ECC"/>
    <w:rsid w:val="00AA2FAD"/>
    <w:rsid w:val="00AB1835"/>
    <w:rsid w:val="00AB753B"/>
    <w:rsid w:val="00AC0403"/>
    <w:rsid w:val="00AC2C05"/>
    <w:rsid w:val="00AD294E"/>
    <w:rsid w:val="00AD5F6C"/>
    <w:rsid w:val="00AF1842"/>
    <w:rsid w:val="00B025A2"/>
    <w:rsid w:val="00B1693C"/>
    <w:rsid w:val="00B318E6"/>
    <w:rsid w:val="00B40C28"/>
    <w:rsid w:val="00B80ADB"/>
    <w:rsid w:val="00BB253E"/>
    <w:rsid w:val="00BB7650"/>
    <w:rsid w:val="00BC56FD"/>
    <w:rsid w:val="00BC627C"/>
    <w:rsid w:val="00BD2528"/>
    <w:rsid w:val="00C03EA4"/>
    <w:rsid w:val="00C12E4C"/>
    <w:rsid w:val="00C16009"/>
    <w:rsid w:val="00C456F6"/>
    <w:rsid w:val="00C74B3D"/>
    <w:rsid w:val="00CA6133"/>
    <w:rsid w:val="00CD3CD3"/>
    <w:rsid w:val="00CE0B0E"/>
    <w:rsid w:val="00D04ECB"/>
    <w:rsid w:val="00D4468C"/>
    <w:rsid w:val="00D5571C"/>
    <w:rsid w:val="00D805AC"/>
    <w:rsid w:val="00D84D21"/>
    <w:rsid w:val="00DB5280"/>
    <w:rsid w:val="00DC3DD9"/>
    <w:rsid w:val="00DD528E"/>
    <w:rsid w:val="00DE2459"/>
    <w:rsid w:val="00DE3528"/>
    <w:rsid w:val="00DF538B"/>
    <w:rsid w:val="00E009C3"/>
    <w:rsid w:val="00E03387"/>
    <w:rsid w:val="00E06989"/>
    <w:rsid w:val="00E07627"/>
    <w:rsid w:val="00E07F32"/>
    <w:rsid w:val="00E12271"/>
    <w:rsid w:val="00E25F39"/>
    <w:rsid w:val="00E422AA"/>
    <w:rsid w:val="00E51CC7"/>
    <w:rsid w:val="00E60663"/>
    <w:rsid w:val="00E704FD"/>
    <w:rsid w:val="00E80BF5"/>
    <w:rsid w:val="00E83E2C"/>
    <w:rsid w:val="00E8720F"/>
    <w:rsid w:val="00EA43E9"/>
    <w:rsid w:val="00EA63BB"/>
    <w:rsid w:val="00EA7FF3"/>
    <w:rsid w:val="00EB6C60"/>
    <w:rsid w:val="00F106F2"/>
    <w:rsid w:val="00F10CEA"/>
    <w:rsid w:val="00F13DB8"/>
    <w:rsid w:val="00F26808"/>
    <w:rsid w:val="00F31313"/>
    <w:rsid w:val="00F5345F"/>
    <w:rsid w:val="00F66344"/>
    <w:rsid w:val="00F725EA"/>
    <w:rsid w:val="00F74DA2"/>
    <w:rsid w:val="00FB76B7"/>
    <w:rsid w:val="00FC3660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2C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53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2C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BB253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B253E"/>
    <w:pPr>
      <w:ind w:firstLine="720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BB253E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B2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25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2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B253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253E"/>
  </w:style>
  <w:style w:type="character" w:styleId="a8">
    <w:name w:val="Hyperlink"/>
    <w:uiPriority w:val="99"/>
    <w:rsid w:val="00BB253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B253E"/>
    <w:pPr>
      <w:ind w:left="720"/>
    </w:pPr>
  </w:style>
  <w:style w:type="paragraph" w:styleId="aa">
    <w:name w:val="Normal (Web)"/>
    <w:basedOn w:val="a"/>
    <w:uiPriority w:val="99"/>
    <w:rsid w:val="00BB253E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AB75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AB753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AB7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406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"/>
    <w:basedOn w:val="a"/>
    <w:autoRedefine/>
    <w:uiPriority w:val="99"/>
    <w:rsid w:val="009F6B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23">
    <w:name w:val="Знак Знак2 Знак"/>
    <w:basedOn w:val="a"/>
    <w:rsid w:val="00870E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A5F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F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2C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53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2C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BB253E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B253E"/>
    <w:pPr>
      <w:ind w:firstLine="720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BB253E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B2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B25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2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B253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253E"/>
  </w:style>
  <w:style w:type="character" w:styleId="a8">
    <w:name w:val="Hyperlink"/>
    <w:uiPriority w:val="99"/>
    <w:rsid w:val="00BB253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BB253E"/>
    <w:pPr>
      <w:ind w:left="720"/>
    </w:pPr>
  </w:style>
  <w:style w:type="paragraph" w:styleId="aa">
    <w:name w:val="Normal (Web)"/>
    <w:basedOn w:val="a"/>
    <w:uiPriority w:val="99"/>
    <w:rsid w:val="00BB253E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AB75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AB753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AB7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406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"/>
    <w:basedOn w:val="a"/>
    <w:autoRedefine/>
    <w:uiPriority w:val="99"/>
    <w:rsid w:val="009F6B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23">
    <w:name w:val="Знак Знак2 Знак"/>
    <w:basedOn w:val="a"/>
    <w:rsid w:val="00870E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A5F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5F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lp.rts-tend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DA40385C4FE2E6FD40B5089D57F94D6AD00E2061C6EACBDAF54FAEE3a8QBE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heberta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974C-62B7-4AB7-8D83-5F40B0E1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</vt:lpstr>
    </vt:vector>
  </TitlesOfParts>
  <Company>Home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</dc:title>
  <dc:creator>Otdkumi2</dc:creator>
  <cp:lastModifiedBy>Samsung</cp:lastModifiedBy>
  <cp:revision>33</cp:revision>
  <cp:lastPrinted>2021-08-27T02:19:00Z</cp:lastPrinted>
  <dcterms:created xsi:type="dcterms:W3CDTF">2021-08-26T01:32:00Z</dcterms:created>
  <dcterms:modified xsi:type="dcterms:W3CDTF">2021-09-29T05:33:00Z</dcterms:modified>
</cp:coreProperties>
</file>