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F" w:rsidRPr="00761A36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24.11.2021</w:t>
      </w:r>
      <w:r w:rsidRPr="00761A36">
        <w:rPr>
          <w:rFonts w:ascii="Arial" w:eastAsia="Times New Roman" w:hAnsi="Arial" w:cs="Arial"/>
          <w:b/>
          <w:sz w:val="32"/>
          <w:szCs w:val="24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94-1</w:t>
      </w:r>
    </w:p>
    <w:p w:rsidR="001C65BF" w:rsidRPr="0062137C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1C65BF" w:rsidRPr="0062137C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1C65BF" w:rsidRPr="0062137C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НИЖНЕУДИНСКИЙ МУНИЦИПАЛЬНЫЙ РАЙОН</w:t>
      </w:r>
    </w:p>
    <w:p w:rsidR="001C65BF" w:rsidRPr="0062137C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ШЕБЕРТИНСКОЕ  МУНИЦИПАЛЬНОЕ ОБРАЗОВАНИЕ</w:t>
      </w:r>
    </w:p>
    <w:p w:rsidR="001C65BF" w:rsidRPr="0062137C" w:rsidRDefault="001C65BF" w:rsidP="001C6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1C65BF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1C65BF" w:rsidRPr="00490CF9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5BF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СХЕМЫ ТЕПЛОСНАБЖЕНИЯ</w:t>
      </w:r>
    </w:p>
    <w:p w:rsidR="001C65BF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НА ТЕРРИТОРИИ ШЕБЕРТИНСКОГО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ОБРАЗОВАНИЯ</w:t>
      </w:r>
    </w:p>
    <w:p w:rsidR="001C65BF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(АКТУАЛИЗАЦИЯ НА 202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1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ГОД)</w:t>
      </w:r>
    </w:p>
    <w:p w:rsidR="001C65BF" w:rsidRPr="00F73EB4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1C65BF" w:rsidRDefault="001C65BF" w:rsidP="001C6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3EB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</w:t>
      </w:r>
      <w:r w:rsidRPr="00F73EB4">
        <w:rPr>
          <w:rFonts w:ascii="Arial" w:hAnsi="Arial" w:cs="Arial"/>
          <w:sz w:val="24"/>
          <w:szCs w:val="24"/>
        </w:rPr>
        <w:t xml:space="preserve">федеральным законом от 6.10.2003 года №131-ФЗ «Об общих принципах организации местного самоуправления в Российской Федерации», Федеральным законом Российской Федерации от </w:t>
      </w:r>
      <w:r>
        <w:rPr>
          <w:rFonts w:ascii="Arial" w:hAnsi="Arial" w:cs="Arial"/>
          <w:sz w:val="24"/>
          <w:szCs w:val="24"/>
        </w:rPr>
        <w:t>27 июля 2010 года N</w:t>
      </w:r>
      <w:r w:rsidRPr="00F73EB4">
        <w:rPr>
          <w:rFonts w:ascii="Arial" w:hAnsi="Arial" w:cs="Arial"/>
          <w:sz w:val="24"/>
          <w:szCs w:val="24"/>
        </w:rPr>
        <w:t>190-ФЗ «О теплоснабжении», руководствуясь Постановлением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22.02.2012 года №</w:t>
      </w:r>
      <w:r w:rsidRPr="00F73EB4">
        <w:rPr>
          <w:rFonts w:ascii="Arial" w:hAnsi="Arial" w:cs="Arial"/>
          <w:sz w:val="24"/>
          <w:szCs w:val="24"/>
        </w:rPr>
        <w:t xml:space="preserve">154 "О требованиях к схемам теплоснабжения, порядку их разработки и утверждения", Уставом </w:t>
      </w:r>
      <w:r>
        <w:rPr>
          <w:rFonts w:ascii="Arial" w:hAnsi="Arial" w:cs="Arial"/>
          <w:sz w:val="24"/>
          <w:szCs w:val="24"/>
        </w:rPr>
        <w:t>Шебертинского муниципального образования.</w:t>
      </w:r>
      <w:proofErr w:type="gramEnd"/>
    </w:p>
    <w:p w:rsidR="001C65BF" w:rsidRDefault="001C65BF" w:rsidP="001C65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65BF" w:rsidRDefault="001C65BF" w:rsidP="001C65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487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C65BF" w:rsidRDefault="001C65BF" w:rsidP="001C6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BF" w:rsidRDefault="001C65BF" w:rsidP="001C65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схему теплоснабжения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</w:t>
      </w:r>
      <w:r w:rsidRPr="00184874">
        <w:rPr>
          <w:rFonts w:ascii="Arial" w:eastAsia="Calibri" w:hAnsi="Arial" w:cs="Arial"/>
          <w:sz w:val="24"/>
          <w:szCs w:val="24"/>
        </w:rPr>
        <w:t>актуализация на 2020 год) согласно приложению.</w:t>
      </w:r>
    </w:p>
    <w:p w:rsidR="001C65BF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Шебертинского муниципального образования от 11.01.2019 г. №1-2 «О</w:t>
      </w:r>
      <w:r w:rsidRPr="0048704D">
        <w:rPr>
          <w:rFonts w:ascii="Arial" w:eastAsia="Times New Roman" w:hAnsi="Arial" w:cs="Arial"/>
          <w:sz w:val="24"/>
          <w:szCs w:val="24"/>
          <w:lang w:eastAsia="ru-RU"/>
        </w:rPr>
        <w:t>б утверждении схемы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Шебертинского</w:t>
      </w:r>
      <w:r w:rsidRPr="004870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1C65BF" w:rsidRPr="00184874" w:rsidRDefault="001C65BF" w:rsidP="001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средстве массовой информации «Вестник </w:t>
      </w:r>
      <w:r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в сети Интернет.</w:t>
      </w:r>
    </w:p>
    <w:p w:rsidR="001C65BF" w:rsidRPr="00184874" w:rsidRDefault="001C65BF" w:rsidP="001C65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84874"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</w:t>
      </w:r>
    </w:p>
    <w:p w:rsidR="001C65BF" w:rsidRDefault="001C65BF" w:rsidP="001C6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5BF" w:rsidRDefault="001C65BF" w:rsidP="001C65B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65BF" w:rsidRPr="00184874" w:rsidRDefault="001C65BF" w:rsidP="001C65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Шебертинского</w:t>
      </w:r>
      <w:r w:rsidRPr="00184874">
        <w:rPr>
          <w:rFonts w:ascii="Arial" w:hAnsi="Arial" w:cs="Arial"/>
          <w:sz w:val="24"/>
          <w:szCs w:val="24"/>
        </w:rPr>
        <w:t xml:space="preserve"> </w:t>
      </w:r>
    </w:p>
    <w:p w:rsidR="001C65BF" w:rsidRDefault="001C65BF" w:rsidP="001C65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муниципального образования: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5BF" w:rsidRPr="00184874" w:rsidRDefault="001C65BF" w:rsidP="001C65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В.А.Никулина</w:t>
      </w:r>
      <w:proofErr w:type="spellEnd"/>
    </w:p>
    <w:p w:rsidR="001C65BF" w:rsidRDefault="001C65BF" w:rsidP="001C65BF"/>
    <w:p w:rsidR="001C65BF" w:rsidRDefault="001C65BF" w:rsidP="001C65BF"/>
    <w:p w:rsidR="001C65BF" w:rsidRDefault="001C65BF" w:rsidP="001C65BF"/>
    <w:p w:rsidR="001C65BF" w:rsidRDefault="001C65BF" w:rsidP="001C65BF"/>
    <w:p w:rsidR="001C65BF" w:rsidRDefault="001C65BF" w:rsidP="001C65BF"/>
    <w:p w:rsidR="001C65BF" w:rsidRDefault="001C65BF" w:rsidP="001C65BF"/>
    <w:p w:rsidR="00C907E9" w:rsidRDefault="00C907E9">
      <w:bookmarkStart w:id="0" w:name="_GoBack"/>
      <w:bookmarkEnd w:id="0"/>
    </w:p>
    <w:sectPr w:rsidR="00C907E9" w:rsidSect="00605F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8F"/>
    <w:rsid w:val="00017AB8"/>
    <w:rsid w:val="000C598F"/>
    <w:rsid w:val="001C65BF"/>
    <w:rsid w:val="001F4BB4"/>
    <w:rsid w:val="00351E4E"/>
    <w:rsid w:val="00432DE9"/>
    <w:rsid w:val="009E59D5"/>
    <w:rsid w:val="00A7045F"/>
    <w:rsid w:val="00AD233F"/>
    <w:rsid w:val="00AF5ADE"/>
    <w:rsid w:val="00B917BC"/>
    <w:rsid w:val="00C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2022-01-13T08:43:00Z</dcterms:created>
  <dcterms:modified xsi:type="dcterms:W3CDTF">2022-01-13T08:43:00Z</dcterms:modified>
</cp:coreProperties>
</file>