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05" w:rsidRPr="00452731" w:rsidRDefault="007B2250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color w:val="215868" w:themeColor="accent5" w:themeShade="80"/>
          <w:sz w:val="32"/>
          <w:szCs w:val="32"/>
        </w:rPr>
      </w:pPr>
      <w:r w:rsidRPr="00452731">
        <w:rPr>
          <w:rFonts w:ascii="Arial" w:eastAsia="Arial" w:hAnsi="Arial" w:cs="Arial"/>
          <w:b/>
          <w:color w:val="215868" w:themeColor="accent5" w:themeShade="80"/>
          <w:sz w:val="32"/>
          <w:szCs w:val="32"/>
        </w:rPr>
        <w:t>07.</w:t>
      </w:r>
      <w:r w:rsidR="0056346D" w:rsidRPr="00452731">
        <w:rPr>
          <w:rFonts w:ascii="Arial" w:eastAsia="Arial" w:hAnsi="Arial" w:cs="Arial"/>
          <w:b/>
          <w:color w:val="215868" w:themeColor="accent5" w:themeShade="80"/>
          <w:sz w:val="32"/>
          <w:szCs w:val="32"/>
        </w:rPr>
        <w:t>02.2022 №</w:t>
      </w:r>
      <w:r w:rsidRPr="00452731">
        <w:rPr>
          <w:rFonts w:ascii="Arial" w:eastAsia="Arial" w:hAnsi="Arial" w:cs="Arial"/>
          <w:b/>
          <w:color w:val="215868" w:themeColor="accent5" w:themeShade="80"/>
          <w:sz w:val="32"/>
          <w:szCs w:val="32"/>
        </w:rPr>
        <w:t>16</w:t>
      </w:r>
      <w:r w:rsidR="00AA1533" w:rsidRPr="00452731">
        <w:rPr>
          <w:rFonts w:ascii="Arial" w:eastAsia="Arial" w:hAnsi="Arial" w:cs="Arial"/>
          <w:b/>
          <w:color w:val="215868" w:themeColor="accent5" w:themeShade="80"/>
          <w:sz w:val="32"/>
          <w:szCs w:val="32"/>
        </w:rPr>
        <w:t>9</w:t>
      </w:r>
    </w:p>
    <w:p w:rsidR="00594905" w:rsidRPr="00452731" w:rsidRDefault="0056346D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452731">
        <w:rPr>
          <w:rFonts w:ascii="Arial" w:eastAsia="Arial" w:hAnsi="Arial" w:cs="Arial"/>
          <w:b/>
          <w:sz w:val="32"/>
          <w:szCs w:val="32"/>
        </w:rPr>
        <w:t>РОССИЙСКАЯ ФЕДЕРАЦИЯ</w:t>
      </w:r>
    </w:p>
    <w:p w:rsidR="00594905" w:rsidRPr="00452731" w:rsidRDefault="0056346D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452731">
        <w:rPr>
          <w:rFonts w:ascii="Arial" w:eastAsia="Arial" w:hAnsi="Arial" w:cs="Arial"/>
          <w:b/>
          <w:sz w:val="32"/>
          <w:szCs w:val="32"/>
        </w:rPr>
        <w:t>ИРКУТСКАЯ ОБЛАСТЬ</w:t>
      </w:r>
    </w:p>
    <w:p w:rsidR="00594905" w:rsidRPr="00452731" w:rsidRDefault="0056346D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452731">
        <w:rPr>
          <w:rFonts w:ascii="Arial" w:eastAsia="Arial" w:hAnsi="Arial" w:cs="Arial"/>
          <w:b/>
          <w:sz w:val="32"/>
          <w:szCs w:val="32"/>
        </w:rPr>
        <w:t xml:space="preserve">МУНИЦИПАЛЬНОЕ ОБРАЗОВАНИЕ </w:t>
      </w:r>
    </w:p>
    <w:p w:rsidR="00594905" w:rsidRPr="00452731" w:rsidRDefault="0056346D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452731">
        <w:rPr>
          <w:rFonts w:ascii="Arial" w:eastAsia="Arial" w:hAnsi="Arial" w:cs="Arial"/>
          <w:b/>
          <w:sz w:val="32"/>
          <w:szCs w:val="32"/>
        </w:rPr>
        <w:t>«НИЖНЕУДИНСКИЙ РАЙОН»</w:t>
      </w:r>
    </w:p>
    <w:p w:rsidR="00594905" w:rsidRPr="00452731" w:rsidRDefault="007B2250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452731">
        <w:rPr>
          <w:rFonts w:ascii="Arial" w:eastAsia="Arial" w:hAnsi="Arial" w:cs="Arial"/>
          <w:b/>
          <w:sz w:val="32"/>
          <w:szCs w:val="32"/>
        </w:rPr>
        <w:t>ШЕБЕРТИНСКОЕ</w:t>
      </w:r>
    </w:p>
    <w:p w:rsidR="00594905" w:rsidRPr="00452731" w:rsidRDefault="0056346D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452731">
        <w:rPr>
          <w:rFonts w:ascii="Arial" w:eastAsia="Arial" w:hAnsi="Arial" w:cs="Arial"/>
          <w:b/>
          <w:sz w:val="32"/>
          <w:szCs w:val="32"/>
        </w:rPr>
        <w:t>МУНИЦИПАЛЬНОЕ ОБРАЗОВАНИЕ</w:t>
      </w:r>
    </w:p>
    <w:p w:rsidR="00594905" w:rsidRPr="00452731" w:rsidRDefault="0056346D" w:rsidP="00452731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452731">
        <w:rPr>
          <w:rFonts w:ascii="Arial" w:eastAsia="Arial" w:hAnsi="Arial" w:cs="Arial"/>
          <w:b/>
          <w:sz w:val="32"/>
          <w:szCs w:val="32"/>
        </w:rPr>
        <w:t>ДУМА</w:t>
      </w:r>
    </w:p>
    <w:p w:rsidR="00594905" w:rsidRPr="00452731" w:rsidRDefault="005634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52731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594905" w:rsidRPr="00452731" w:rsidRDefault="005949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594905" w:rsidRPr="00452731" w:rsidRDefault="0056346D" w:rsidP="00AA15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52731">
        <w:rPr>
          <w:rFonts w:ascii="Arial" w:eastAsia="Arial" w:hAnsi="Arial" w:cs="Arial"/>
          <w:b/>
          <w:sz w:val="32"/>
          <w:szCs w:val="32"/>
        </w:rPr>
        <w:t xml:space="preserve"> </w:t>
      </w:r>
      <w:r w:rsidR="00452731">
        <w:rPr>
          <w:rFonts w:ascii="Arial" w:eastAsia="Times New Roman" w:hAnsi="Arial" w:cs="Arial"/>
          <w:b/>
          <w:sz w:val="32"/>
          <w:szCs w:val="32"/>
        </w:rPr>
        <w:t xml:space="preserve">О ВНЕСЕНИИ ИЗМЕНЕНИЙ </w:t>
      </w:r>
      <w:r w:rsidRPr="00452731">
        <w:rPr>
          <w:rFonts w:ascii="Arial" w:eastAsia="Times New Roman" w:hAnsi="Arial" w:cs="Arial"/>
          <w:b/>
          <w:sz w:val="32"/>
          <w:szCs w:val="32"/>
        </w:rPr>
        <w:t xml:space="preserve">В РЕШЕНИЕ ДУМЫ </w:t>
      </w:r>
      <w:r w:rsidR="007B2250" w:rsidRPr="00452731">
        <w:rPr>
          <w:rFonts w:ascii="Arial" w:eastAsia="Times New Roman" w:hAnsi="Arial" w:cs="Arial"/>
          <w:b/>
          <w:sz w:val="32"/>
          <w:szCs w:val="32"/>
        </w:rPr>
        <w:t>ШЕБЕРТИНСКОГО</w:t>
      </w:r>
      <w:r w:rsidRPr="00452731">
        <w:rPr>
          <w:rFonts w:ascii="Arial" w:eastAsia="Times New Roman" w:hAnsi="Arial" w:cs="Arial"/>
          <w:b/>
          <w:sz w:val="32"/>
          <w:szCs w:val="32"/>
        </w:rPr>
        <w:t xml:space="preserve"> МУНИЦИПАЛЬНОГО ОБРАЗОВ</w:t>
      </w:r>
      <w:r w:rsidR="007B2250" w:rsidRPr="00452731">
        <w:rPr>
          <w:rFonts w:ascii="Arial" w:eastAsia="Times New Roman" w:hAnsi="Arial" w:cs="Arial"/>
          <w:b/>
          <w:sz w:val="32"/>
          <w:szCs w:val="32"/>
        </w:rPr>
        <w:t>АНИЯ ОТ 24 ДЕКАБРЯ 2021 ГОДА №15</w:t>
      </w:r>
      <w:r w:rsidR="00AA1533" w:rsidRPr="00452731">
        <w:rPr>
          <w:rFonts w:ascii="Arial" w:eastAsia="Times New Roman" w:hAnsi="Arial" w:cs="Arial"/>
          <w:b/>
          <w:sz w:val="32"/>
          <w:szCs w:val="32"/>
        </w:rPr>
        <w:t>8</w:t>
      </w:r>
      <w:r w:rsidRPr="00452731">
        <w:rPr>
          <w:rFonts w:ascii="Arial" w:eastAsia="Times New Roman" w:hAnsi="Arial" w:cs="Arial"/>
          <w:b/>
          <w:sz w:val="32"/>
          <w:szCs w:val="32"/>
        </w:rPr>
        <w:t xml:space="preserve"> "</w:t>
      </w:r>
      <w:r w:rsidR="00AA1533" w:rsidRPr="00452731">
        <w:rPr>
          <w:rFonts w:ascii="Arial" w:eastAsia="Times New Roman" w:hAnsi="Arial" w:cs="Arial"/>
          <w:b/>
          <w:sz w:val="32"/>
          <w:szCs w:val="32"/>
        </w:rPr>
        <w:t>ОБ УТВЕРЖДЕНИИ КЛЮ</w:t>
      </w:r>
      <w:r w:rsidR="00452731">
        <w:rPr>
          <w:rFonts w:ascii="Arial" w:eastAsia="Times New Roman" w:hAnsi="Arial" w:cs="Arial"/>
          <w:b/>
          <w:sz w:val="32"/>
          <w:szCs w:val="32"/>
        </w:rPr>
        <w:t xml:space="preserve">ЧЕВЫХ ПОКАЗАТЕЛЕЙ И ИХ ЦЕЛЕВЫХ </w:t>
      </w:r>
      <w:r w:rsidR="00AA1533" w:rsidRPr="00452731">
        <w:rPr>
          <w:rFonts w:ascii="Arial" w:eastAsia="Times New Roman" w:hAnsi="Arial" w:cs="Arial"/>
          <w:b/>
          <w:sz w:val="32"/>
          <w:szCs w:val="32"/>
        </w:rPr>
        <w:t>ЗНАЧЕНИЙ, ИНДИКАТИВНЫХ ПОКАЗАТ</w:t>
      </w:r>
      <w:r w:rsidR="00452731">
        <w:rPr>
          <w:rFonts w:ascii="Arial" w:eastAsia="Times New Roman" w:hAnsi="Arial" w:cs="Arial"/>
          <w:b/>
          <w:sz w:val="32"/>
          <w:szCs w:val="32"/>
        </w:rPr>
        <w:t>ЕЛЕЙ, ПЕРЕЧНЯ ИНДИКАТОРОВ РИСКА</w:t>
      </w:r>
      <w:bookmarkStart w:id="0" w:name="_GoBack"/>
      <w:bookmarkEnd w:id="0"/>
      <w:r w:rsidR="00AA1533" w:rsidRPr="00452731">
        <w:rPr>
          <w:rFonts w:ascii="Arial" w:eastAsia="Times New Roman" w:hAnsi="Arial" w:cs="Arial"/>
          <w:b/>
          <w:sz w:val="32"/>
          <w:szCs w:val="32"/>
        </w:rPr>
        <w:t xml:space="preserve"> НАРУШЕН</w:t>
      </w:r>
      <w:r w:rsidR="00452731">
        <w:rPr>
          <w:rFonts w:ascii="Arial" w:eastAsia="Times New Roman" w:hAnsi="Arial" w:cs="Arial"/>
          <w:b/>
          <w:sz w:val="32"/>
          <w:szCs w:val="32"/>
        </w:rPr>
        <w:t xml:space="preserve">ИЙ ОБЯЗАТЕЛЬНЫХ ТРЕБОВАНИЙ ПРИ </w:t>
      </w:r>
      <w:r w:rsidR="00AA1533" w:rsidRPr="00452731">
        <w:rPr>
          <w:rFonts w:ascii="Arial" w:eastAsia="Times New Roman" w:hAnsi="Arial" w:cs="Arial"/>
          <w:b/>
          <w:sz w:val="32"/>
          <w:szCs w:val="32"/>
        </w:rPr>
        <w:t>ОСУЩЕСТВЛЕНИИ МУНИЦИ</w:t>
      </w:r>
      <w:r w:rsidR="00452731">
        <w:rPr>
          <w:rFonts w:ascii="Arial" w:eastAsia="Times New Roman" w:hAnsi="Arial" w:cs="Arial"/>
          <w:b/>
          <w:sz w:val="32"/>
          <w:szCs w:val="32"/>
        </w:rPr>
        <w:t xml:space="preserve">ПАЛЬНОГО ЗЕМЕЛЬНОГО КОНТРОЛЯ В </w:t>
      </w:r>
      <w:r w:rsidR="00AA1533" w:rsidRPr="00452731">
        <w:rPr>
          <w:rFonts w:ascii="Arial" w:eastAsia="Times New Roman" w:hAnsi="Arial" w:cs="Arial"/>
          <w:b/>
          <w:sz w:val="32"/>
          <w:szCs w:val="32"/>
        </w:rPr>
        <w:t>ШЕБЕРТИНСКОМ МУНИЦИПАЛЬНОМ ОБРАЗОВАНИИ»</w:t>
      </w:r>
    </w:p>
    <w:p w:rsidR="00594905" w:rsidRPr="00452731" w:rsidRDefault="005949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94905" w:rsidRPr="00452731" w:rsidRDefault="0056346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2731">
        <w:rPr>
          <w:rFonts w:ascii="Arial" w:eastAsia="Times New Roman" w:hAnsi="Arial" w:cs="Arial"/>
          <w:sz w:val="24"/>
          <w:szCs w:val="24"/>
        </w:rPr>
        <w:t xml:space="preserve">В соответствии со статьей 30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</w:t>
      </w:r>
      <w:r w:rsidR="007B2250" w:rsidRPr="00452731">
        <w:rPr>
          <w:rFonts w:ascii="Arial" w:eastAsia="Times New Roman" w:hAnsi="Arial" w:cs="Arial"/>
          <w:sz w:val="24"/>
          <w:szCs w:val="24"/>
        </w:rPr>
        <w:t>Шебертинского</w:t>
      </w:r>
      <w:r w:rsidRPr="00452731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Дума </w:t>
      </w:r>
      <w:r w:rsidR="007B2250" w:rsidRPr="00452731">
        <w:rPr>
          <w:rFonts w:ascii="Arial" w:eastAsia="Times New Roman" w:hAnsi="Arial" w:cs="Arial"/>
          <w:sz w:val="24"/>
          <w:szCs w:val="24"/>
        </w:rPr>
        <w:t>Шебертинского</w:t>
      </w:r>
      <w:r w:rsidRPr="00452731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594905" w:rsidRPr="00452731" w:rsidRDefault="0059490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94905" w:rsidRPr="00452731" w:rsidRDefault="00452731" w:rsidP="00452731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452731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452731" w:rsidRPr="00452731" w:rsidRDefault="00452731" w:rsidP="00452731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94905" w:rsidRPr="00452731" w:rsidRDefault="0056346D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2731">
        <w:rPr>
          <w:rFonts w:ascii="Arial" w:eastAsia="Times New Roman" w:hAnsi="Arial" w:cs="Arial"/>
          <w:sz w:val="24"/>
          <w:szCs w:val="24"/>
        </w:rPr>
        <w:t xml:space="preserve">1. Внести в решение Думы </w:t>
      </w:r>
      <w:r w:rsidR="007B2250" w:rsidRPr="00452731">
        <w:rPr>
          <w:rFonts w:ascii="Arial" w:eastAsia="Times New Roman" w:hAnsi="Arial" w:cs="Arial"/>
          <w:sz w:val="24"/>
          <w:szCs w:val="24"/>
        </w:rPr>
        <w:t>Шебертинского</w:t>
      </w:r>
      <w:r w:rsidRPr="00452731">
        <w:rPr>
          <w:rFonts w:ascii="Arial" w:eastAsia="Times New Roman" w:hAnsi="Arial" w:cs="Arial"/>
          <w:sz w:val="24"/>
          <w:szCs w:val="24"/>
        </w:rPr>
        <w:t xml:space="preserve"> муниципального образов</w:t>
      </w:r>
      <w:r w:rsidR="007B2250" w:rsidRPr="00452731">
        <w:rPr>
          <w:rFonts w:ascii="Arial" w:eastAsia="Times New Roman" w:hAnsi="Arial" w:cs="Arial"/>
          <w:sz w:val="24"/>
          <w:szCs w:val="24"/>
        </w:rPr>
        <w:t>ания от 24 декабря 2021 года №15</w:t>
      </w:r>
      <w:r w:rsidR="00AA1533" w:rsidRPr="00452731">
        <w:rPr>
          <w:rFonts w:ascii="Arial" w:eastAsia="Times New Roman" w:hAnsi="Arial" w:cs="Arial"/>
          <w:sz w:val="24"/>
          <w:szCs w:val="24"/>
        </w:rPr>
        <w:t>8</w:t>
      </w:r>
      <w:r w:rsidR="00452731">
        <w:rPr>
          <w:rFonts w:ascii="Arial" w:eastAsia="Times New Roman" w:hAnsi="Arial" w:cs="Arial"/>
          <w:sz w:val="24"/>
          <w:szCs w:val="24"/>
        </w:rPr>
        <w:t xml:space="preserve"> </w:t>
      </w:r>
      <w:r w:rsidRPr="00452731">
        <w:rPr>
          <w:rFonts w:ascii="Arial" w:eastAsia="Times New Roman" w:hAnsi="Arial" w:cs="Arial"/>
          <w:sz w:val="24"/>
          <w:szCs w:val="24"/>
        </w:rPr>
        <w:t xml:space="preserve">«Об утверждении ключевых показателей и их целевых значений, индикативных показателей </w:t>
      </w:r>
      <w:r w:rsidR="00AA1533" w:rsidRPr="00452731">
        <w:rPr>
          <w:rFonts w:ascii="Arial" w:eastAsia="Times New Roman" w:hAnsi="Arial" w:cs="Arial"/>
          <w:sz w:val="24"/>
          <w:szCs w:val="24"/>
        </w:rPr>
        <w:t>перечня индикаторов риска наруше</w:t>
      </w:r>
      <w:r w:rsidR="00452731">
        <w:rPr>
          <w:rFonts w:ascii="Arial" w:eastAsia="Times New Roman" w:hAnsi="Arial" w:cs="Arial"/>
          <w:sz w:val="24"/>
          <w:szCs w:val="24"/>
        </w:rPr>
        <w:t>ний обязательных требований при</w:t>
      </w:r>
      <w:r w:rsidR="00AA1533" w:rsidRPr="00452731">
        <w:rPr>
          <w:rFonts w:ascii="Arial" w:eastAsia="Times New Roman" w:hAnsi="Arial" w:cs="Arial"/>
          <w:sz w:val="24"/>
          <w:szCs w:val="24"/>
        </w:rPr>
        <w:t xml:space="preserve"> осуществлении муниципального земельного  контроля в Шебертинском муниципальном образовании»</w:t>
      </w:r>
      <w:r w:rsidRPr="0045273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452731">
        <w:rPr>
          <w:rFonts w:ascii="Arial" w:eastAsia="Times New Roman" w:hAnsi="Arial" w:cs="Arial"/>
          <w:sz w:val="24"/>
          <w:szCs w:val="24"/>
        </w:rPr>
        <w:t xml:space="preserve"> (далее-Решение) следующие изменения и дополнения:</w:t>
      </w:r>
    </w:p>
    <w:p w:rsidR="00594905" w:rsidRPr="00452731" w:rsidRDefault="004527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1.1.</w:t>
      </w:r>
      <w:r w:rsidR="0056346D" w:rsidRPr="0045273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Пункт 3 Решения изложить в следующей редакции:</w:t>
      </w:r>
    </w:p>
    <w:p w:rsidR="00594905" w:rsidRPr="00452731" w:rsidRDefault="0056346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52731">
        <w:rPr>
          <w:rFonts w:ascii="Arial" w:eastAsia="Times New Roman" w:hAnsi="Arial" w:cs="Arial"/>
          <w:color w:val="000000" w:themeColor="text1"/>
          <w:sz w:val="24"/>
          <w:szCs w:val="24"/>
        </w:rPr>
        <w:t>"3.</w:t>
      </w:r>
      <w:r w:rsidRPr="00452731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452731">
        <w:rPr>
          <w:rFonts w:ascii="Arial" w:eastAsia="Times New Roman" w:hAnsi="Arial" w:cs="Arial"/>
          <w:color w:val="000000" w:themeColor="text1"/>
          <w:sz w:val="24"/>
          <w:szCs w:val="24"/>
        </w:rPr>
        <w:t>Настоящее решение вступае</w:t>
      </w:r>
      <w:r w:rsidR="00452731">
        <w:rPr>
          <w:rFonts w:ascii="Arial" w:eastAsia="Times New Roman" w:hAnsi="Arial" w:cs="Arial"/>
          <w:color w:val="000000" w:themeColor="text1"/>
          <w:sz w:val="24"/>
          <w:szCs w:val="24"/>
        </w:rPr>
        <w:t>т в силу с 1 марта 2022 года."</w:t>
      </w:r>
    </w:p>
    <w:p w:rsidR="00594905" w:rsidRPr="00452731" w:rsidRDefault="005634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2731">
        <w:rPr>
          <w:rFonts w:ascii="Arial" w:eastAsia="Times New Roman" w:hAnsi="Arial" w:cs="Arial"/>
          <w:sz w:val="24"/>
          <w:szCs w:val="24"/>
        </w:rPr>
        <w:t xml:space="preserve">2. Опубликовать настоящее решение в «Вестнике </w:t>
      </w:r>
      <w:r w:rsidR="007B2250" w:rsidRPr="00452731">
        <w:rPr>
          <w:rFonts w:ascii="Arial" w:eastAsia="Times New Roman" w:hAnsi="Arial" w:cs="Arial"/>
          <w:sz w:val="24"/>
          <w:szCs w:val="24"/>
        </w:rPr>
        <w:t>Шебертинского</w:t>
      </w:r>
      <w:r w:rsidRPr="00452731">
        <w:rPr>
          <w:rFonts w:ascii="Arial" w:eastAsia="Times New Roman" w:hAnsi="Arial" w:cs="Arial"/>
          <w:sz w:val="24"/>
          <w:szCs w:val="24"/>
        </w:rPr>
        <w:t xml:space="preserve"> сельского поселения» и разместить в информационно - телекоммуникационной сети «Интернет».</w:t>
      </w:r>
    </w:p>
    <w:p w:rsidR="00594905" w:rsidRDefault="0059490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2731" w:rsidRPr="00452731" w:rsidRDefault="0045273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94905" w:rsidRPr="00452731" w:rsidRDefault="0056346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2731">
        <w:rPr>
          <w:rFonts w:ascii="Arial" w:eastAsia="Times New Roman" w:hAnsi="Arial" w:cs="Arial"/>
          <w:sz w:val="24"/>
          <w:szCs w:val="24"/>
        </w:rPr>
        <w:t xml:space="preserve">Глава </w:t>
      </w:r>
      <w:r w:rsidR="007B2250" w:rsidRPr="00452731">
        <w:rPr>
          <w:rFonts w:ascii="Arial" w:eastAsia="Times New Roman" w:hAnsi="Arial" w:cs="Arial"/>
          <w:sz w:val="24"/>
          <w:szCs w:val="24"/>
        </w:rPr>
        <w:t>Шебертинского</w:t>
      </w:r>
    </w:p>
    <w:p w:rsidR="00452731" w:rsidRDefault="0045273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594905" w:rsidRPr="00452731" w:rsidRDefault="007B2250" w:rsidP="0045273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2731">
        <w:rPr>
          <w:rFonts w:ascii="Arial" w:eastAsia="Times New Roman" w:hAnsi="Arial" w:cs="Arial"/>
          <w:sz w:val="24"/>
          <w:szCs w:val="24"/>
        </w:rPr>
        <w:t>В.А.Никулина</w:t>
      </w:r>
    </w:p>
    <w:sectPr w:rsidR="00594905" w:rsidRPr="0045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4905"/>
    <w:rsid w:val="00452731"/>
    <w:rsid w:val="0056346D"/>
    <w:rsid w:val="00594905"/>
    <w:rsid w:val="007B2250"/>
    <w:rsid w:val="00AA1533"/>
    <w:rsid w:val="00A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Asus</cp:lastModifiedBy>
  <cp:revision>8</cp:revision>
  <cp:lastPrinted>2022-02-07T04:54:00Z</cp:lastPrinted>
  <dcterms:created xsi:type="dcterms:W3CDTF">2022-02-07T02:14:00Z</dcterms:created>
  <dcterms:modified xsi:type="dcterms:W3CDTF">2022-03-11T01:28:00Z</dcterms:modified>
</cp:coreProperties>
</file>