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6B2097" w:rsidRDefault="006B2097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B2097">
        <w:rPr>
          <w:rFonts w:ascii="Arial" w:hAnsi="Arial" w:cs="Arial"/>
          <w:b/>
          <w:color w:val="000000" w:themeColor="text1"/>
          <w:sz w:val="28"/>
          <w:szCs w:val="28"/>
        </w:rPr>
        <w:t>30.</w:t>
      </w:r>
      <w:r w:rsidR="00A502D6" w:rsidRPr="006B2097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B70685" w:rsidRPr="006B2097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A502D6" w:rsidRPr="006B2097">
        <w:rPr>
          <w:rFonts w:ascii="Arial" w:hAnsi="Arial" w:cs="Arial"/>
          <w:b/>
          <w:color w:val="000000" w:themeColor="text1"/>
          <w:sz w:val="28"/>
          <w:szCs w:val="28"/>
        </w:rPr>
        <w:t>.2022 г. №</w:t>
      </w:r>
      <w:r w:rsidRPr="006B2097">
        <w:rPr>
          <w:rFonts w:ascii="Arial" w:hAnsi="Arial" w:cs="Arial"/>
          <w:b/>
          <w:color w:val="000000" w:themeColor="text1"/>
          <w:sz w:val="28"/>
          <w:szCs w:val="28"/>
        </w:rPr>
        <w:t>27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4C232F">
        <w:rPr>
          <w:rFonts w:ascii="Arial" w:hAnsi="Arial" w:cs="Arial"/>
          <w:b/>
          <w:sz w:val="28"/>
          <w:szCs w:val="28"/>
        </w:rPr>
        <w:t xml:space="preserve">ЕБЕРТИНСКОЕ </w:t>
      </w:r>
      <w:r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>
        <w:rPr>
          <w:b/>
          <w:sz w:val="28"/>
          <w:szCs w:val="28"/>
        </w:rPr>
        <w:t>Ш</w:t>
      </w:r>
      <w:r w:rsidR="004C232F">
        <w:rPr>
          <w:b/>
          <w:sz w:val="28"/>
          <w:szCs w:val="28"/>
        </w:rPr>
        <w:t>ебертинского</w:t>
      </w:r>
      <w:proofErr w:type="spellEnd"/>
      <w:r w:rsidR="004C232F">
        <w:rPr>
          <w:b/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Pr="006B2097">
        <w:rPr>
          <w:color w:val="000000" w:themeColor="text1"/>
          <w:sz w:val="28"/>
          <w:szCs w:val="28"/>
        </w:rPr>
        <w:t>Ш</w:t>
      </w:r>
      <w:r w:rsidR="004C232F" w:rsidRPr="006B2097">
        <w:rPr>
          <w:color w:val="000000" w:themeColor="text1"/>
          <w:sz w:val="28"/>
          <w:szCs w:val="28"/>
        </w:rPr>
        <w:t>ебертинского</w:t>
      </w:r>
      <w:proofErr w:type="spellEnd"/>
      <w:r w:rsidR="004C232F" w:rsidRPr="006B2097">
        <w:rPr>
          <w:color w:val="000000" w:themeColor="text1"/>
          <w:sz w:val="28"/>
          <w:szCs w:val="28"/>
        </w:rPr>
        <w:t xml:space="preserve"> </w:t>
      </w:r>
      <w:r w:rsidRPr="006B2097">
        <w:rPr>
          <w:color w:val="000000" w:themeColor="text1"/>
          <w:sz w:val="28"/>
          <w:szCs w:val="28"/>
        </w:rPr>
        <w:t xml:space="preserve">муниципального образования  </w:t>
      </w:r>
      <w:r w:rsidR="004C232F" w:rsidRPr="006B2097">
        <w:rPr>
          <w:color w:val="000000" w:themeColor="text1"/>
          <w:sz w:val="28"/>
          <w:szCs w:val="28"/>
        </w:rPr>
        <w:t>от 24</w:t>
      </w:r>
      <w:r w:rsidRPr="006B2097">
        <w:rPr>
          <w:color w:val="000000" w:themeColor="text1"/>
          <w:sz w:val="28"/>
          <w:szCs w:val="28"/>
        </w:rPr>
        <w:t xml:space="preserve">.12.2021г. № </w:t>
      </w:r>
      <w:r w:rsidR="004C232F" w:rsidRPr="006B2097">
        <w:rPr>
          <w:color w:val="000000" w:themeColor="text1"/>
          <w:sz w:val="28"/>
          <w:szCs w:val="28"/>
        </w:rPr>
        <w:t>1</w:t>
      </w:r>
      <w:r w:rsidR="00DE7C63" w:rsidRPr="006B2097">
        <w:rPr>
          <w:color w:val="000000" w:themeColor="text1"/>
          <w:sz w:val="28"/>
          <w:szCs w:val="28"/>
        </w:rPr>
        <w:t>55</w:t>
      </w:r>
      <w:r w:rsidRPr="006B2097">
        <w:rPr>
          <w:color w:val="000000" w:themeColor="text1"/>
          <w:sz w:val="28"/>
          <w:szCs w:val="28"/>
        </w:rPr>
        <w:t xml:space="preserve"> «О</w:t>
      </w:r>
      <w:r w:rsidRPr="004A1CA2">
        <w:rPr>
          <w:sz w:val="28"/>
          <w:szCs w:val="28"/>
        </w:rPr>
        <w:t>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</w:t>
      </w:r>
      <w:proofErr w:type="gramStart"/>
      <w:r w:rsidRPr="00A502D6">
        <w:rPr>
          <w:sz w:val="28"/>
          <w:szCs w:val="28"/>
        </w:rPr>
        <w:t>в</w:t>
      </w:r>
      <w:proofErr w:type="gramEnd"/>
      <w:r w:rsidRPr="00A502D6">
        <w:rPr>
          <w:sz w:val="28"/>
          <w:szCs w:val="28"/>
        </w:rPr>
        <w:t xml:space="preserve"> дорожном </w:t>
      </w:r>
      <w:proofErr w:type="gramStart"/>
      <w:r w:rsidRPr="00A502D6">
        <w:rPr>
          <w:sz w:val="28"/>
          <w:szCs w:val="28"/>
        </w:rPr>
        <w:t>хозяйстве</w:t>
      </w:r>
      <w:proofErr w:type="gramEnd"/>
      <w:r w:rsidRPr="00A502D6">
        <w:rPr>
          <w:sz w:val="28"/>
          <w:szCs w:val="28"/>
        </w:rPr>
        <w:t xml:space="preserve"> в границах </w:t>
      </w:r>
      <w:proofErr w:type="spellStart"/>
      <w:r w:rsidRPr="00A502D6">
        <w:rPr>
          <w:sz w:val="28"/>
          <w:szCs w:val="28"/>
        </w:rPr>
        <w:t>Ш</w:t>
      </w:r>
      <w:r w:rsidR="004C232F">
        <w:rPr>
          <w:sz w:val="28"/>
          <w:szCs w:val="28"/>
        </w:rPr>
        <w:t>ебертинског</w:t>
      </w:r>
      <w:r w:rsidRPr="00A502D6">
        <w:rPr>
          <w:sz w:val="28"/>
          <w:szCs w:val="28"/>
        </w:rPr>
        <w:t>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>
        <w:rPr>
          <w:bCs/>
          <w:sz w:val="28"/>
          <w:szCs w:val="28"/>
        </w:rPr>
        <w:t>Ш</w:t>
      </w:r>
      <w:r w:rsidR="004C232F">
        <w:rPr>
          <w:bCs/>
          <w:sz w:val="28"/>
          <w:szCs w:val="28"/>
        </w:rPr>
        <w:t>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bCs/>
          <w:sz w:val="28"/>
          <w:szCs w:val="28"/>
        </w:rPr>
        <w:t>Ш</w:t>
      </w:r>
      <w:r w:rsidR="004C232F">
        <w:rPr>
          <w:bCs/>
          <w:sz w:val="28"/>
          <w:szCs w:val="28"/>
        </w:rPr>
        <w:t>ебертинского</w:t>
      </w:r>
      <w:proofErr w:type="spellEnd"/>
      <w:r w:rsidR="004C232F">
        <w:rPr>
          <w:bCs/>
          <w:sz w:val="28"/>
          <w:szCs w:val="28"/>
        </w:rPr>
        <w:t xml:space="preserve"> </w:t>
      </w:r>
      <w:r w:rsidRPr="00044AD2">
        <w:rPr>
          <w:bCs/>
          <w:sz w:val="28"/>
          <w:szCs w:val="28"/>
        </w:rPr>
        <w:t xml:space="preserve">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Pr="00A502D6">
        <w:rPr>
          <w:sz w:val="28"/>
          <w:szCs w:val="28"/>
        </w:rPr>
        <w:t>Ш</w:t>
      </w:r>
      <w:r w:rsidR="004C232F">
        <w:rPr>
          <w:sz w:val="28"/>
          <w:szCs w:val="28"/>
        </w:rPr>
        <w:t>ебертинского</w:t>
      </w:r>
      <w:proofErr w:type="spellEnd"/>
      <w:r w:rsidR="004C232F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>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3734BE" w:rsidRDefault="003734BE" w:rsidP="00A502D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Постановление № 15 от 25.02.2022 г. «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proofErr w:type="spellStart"/>
      <w:r>
        <w:rPr>
          <w:bCs/>
          <w:sz w:val="28"/>
          <w:szCs w:val="28"/>
        </w:rPr>
        <w:t>Шебертинкого</w:t>
      </w:r>
      <w:proofErr w:type="spellEnd"/>
      <w:r>
        <w:rPr>
          <w:bCs/>
          <w:sz w:val="28"/>
          <w:szCs w:val="28"/>
        </w:rPr>
        <w:t xml:space="preserve"> муниципального образования на 2022 год» признать утратившим силу.</w:t>
      </w:r>
    </w:p>
    <w:p w:rsidR="00A502D6" w:rsidRPr="006F3498" w:rsidRDefault="003734BE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C232F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proofErr w:type="spellEnd"/>
      <w:r w:rsidR="004C2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Ш</w:t>
      </w:r>
      <w:r w:rsidR="004C232F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Ш</w:t>
      </w:r>
      <w:r w:rsidR="003734BE">
        <w:rPr>
          <w:sz w:val="28"/>
          <w:szCs w:val="28"/>
        </w:rPr>
        <w:t>ебертинского</w:t>
      </w:r>
      <w:proofErr w:type="spellEnd"/>
    </w:p>
    <w:p w:rsidR="00C417D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r w:rsidR="003734BE">
        <w:rPr>
          <w:sz w:val="28"/>
          <w:szCs w:val="28"/>
        </w:rPr>
        <w:t xml:space="preserve">: _____________ </w:t>
      </w:r>
      <w:proofErr w:type="spellStart"/>
      <w:r w:rsidR="003734BE">
        <w:rPr>
          <w:sz w:val="28"/>
          <w:szCs w:val="28"/>
        </w:rPr>
        <w:t>В.А.Никулина</w:t>
      </w:r>
      <w:proofErr w:type="spellEnd"/>
      <w:r w:rsidRPr="00573C03">
        <w:rPr>
          <w:sz w:val="28"/>
          <w:szCs w:val="28"/>
        </w:rPr>
        <w:t xml:space="preserve">     </w:t>
      </w:r>
      <w:r w:rsidRPr="00573C03">
        <w:rPr>
          <w:sz w:val="28"/>
          <w:szCs w:val="28"/>
        </w:rPr>
        <w:tab/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Ш</w:t>
      </w:r>
      <w:r w:rsidR="003734BE">
        <w:rPr>
          <w:kern w:val="1"/>
          <w:sz w:val="28"/>
          <w:szCs w:val="28"/>
          <w:highlight w:val="white"/>
        </w:rPr>
        <w:t>ебертинского</w:t>
      </w:r>
      <w:proofErr w:type="spellEnd"/>
      <w:r>
        <w:rPr>
          <w:kern w:val="1"/>
          <w:sz w:val="28"/>
          <w:szCs w:val="28"/>
          <w:highlight w:val="white"/>
        </w:rPr>
        <w:t xml:space="preserve"> </w:t>
      </w:r>
      <w:r w:rsidRPr="00EA2749">
        <w:rPr>
          <w:kern w:val="1"/>
          <w:sz w:val="28"/>
          <w:szCs w:val="28"/>
          <w:highlight w:val="white"/>
        </w:rPr>
        <w:t>муниципального образования</w:t>
      </w:r>
      <w:r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6B2097">
        <w:rPr>
          <w:color w:val="000000"/>
          <w:kern w:val="1"/>
          <w:sz w:val="28"/>
          <w:szCs w:val="28"/>
          <w:highlight w:val="white"/>
        </w:rPr>
        <w:t>30.03.2022 г.  №</w:t>
      </w:r>
      <w:r w:rsidR="006B2097">
        <w:rPr>
          <w:color w:val="000000"/>
          <w:kern w:val="1"/>
          <w:sz w:val="28"/>
          <w:szCs w:val="28"/>
        </w:rPr>
        <w:t>27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A502D6">
        <w:rPr>
          <w:rFonts w:ascii="Arial" w:hAnsi="Arial" w:cs="Arial"/>
          <w:b/>
          <w:bCs/>
          <w:color w:val="000000"/>
        </w:rPr>
        <w:t>Ш</w:t>
      </w:r>
      <w:r w:rsidR="003734BE">
        <w:rPr>
          <w:rFonts w:ascii="Arial" w:hAnsi="Arial" w:cs="Arial"/>
          <w:b/>
          <w:bCs/>
          <w:color w:val="000000"/>
        </w:rPr>
        <w:t>ЕБЕРТИНСКОГО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A502D6">
        <w:rPr>
          <w:rFonts w:ascii="Arial" w:hAnsi="Arial" w:cs="Arial"/>
        </w:rPr>
        <w:t>Ш</w:t>
      </w:r>
      <w:r w:rsidR="003734BE">
        <w:rPr>
          <w:rFonts w:ascii="Arial" w:hAnsi="Arial" w:cs="Arial"/>
        </w:rPr>
        <w:t>ебертинского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A502D6">
        <w:rPr>
          <w:rFonts w:ascii="Arial" w:hAnsi="Arial" w:cs="Arial"/>
        </w:rPr>
        <w:t>Ш</w:t>
      </w:r>
      <w:r w:rsidR="003734BE">
        <w:rPr>
          <w:rFonts w:ascii="Arial" w:hAnsi="Arial" w:cs="Arial"/>
        </w:rPr>
        <w:t>ебертинского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3B552A">
        <w:rPr>
          <w:rFonts w:ascii="Arial" w:hAnsi="Arial" w:cs="Arial"/>
          <w:lang w:eastAsia="zh-CN"/>
        </w:rPr>
        <w:t>Ш</w:t>
      </w:r>
      <w:r w:rsidR="003734BE">
        <w:rPr>
          <w:rFonts w:ascii="Arial" w:hAnsi="Arial" w:cs="Arial"/>
          <w:lang w:eastAsia="zh-CN"/>
        </w:rPr>
        <w:t>ебертинского</w:t>
      </w:r>
      <w:proofErr w:type="spellEnd"/>
      <w:r w:rsidR="003734BE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>
        <w:rPr>
          <w:sz w:val="24"/>
          <w:szCs w:val="24"/>
        </w:rPr>
        <w:t>Ш</w:t>
      </w:r>
      <w:r w:rsidR="003734BE">
        <w:rPr>
          <w:sz w:val="24"/>
          <w:szCs w:val="24"/>
        </w:rPr>
        <w:t>ебертинского</w:t>
      </w:r>
      <w:proofErr w:type="spellEnd"/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3734BE">
        <w:rPr>
          <w:rFonts w:ascii="Arial" w:hAnsi="Arial" w:cs="Arial"/>
          <w:lang w:eastAsia="zh-CN"/>
        </w:rPr>
        <w:t>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3734BE">
        <w:rPr>
          <w:rFonts w:ascii="Arial" w:hAnsi="Arial" w:cs="Arial"/>
          <w:lang w:eastAsia="zh-CN"/>
        </w:rPr>
        <w:t>ебертинского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3734BE">
        <w:rPr>
          <w:rFonts w:ascii="Arial" w:hAnsi="Arial" w:cs="Arial"/>
          <w:lang w:eastAsia="zh-CN"/>
        </w:rPr>
        <w:t>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997B93">
        <w:rPr>
          <w:rFonts w:ascii="Arial" w:hAnsi="Arial" w:cs="Arial"/>
          <w:lang w:eastAsia="zh-CN"/>
        </w:rPr>
        <w:t>Ш</w:t>
      </w:r>
      <w:r w:rsidR="003734BE">
        <w:rPr>
          <w:rFonts w:ascii="Arial" w:hAnsi="Arial" w:cs="Arial"/>
          <w:lang w:eastAsia="zh-CN"/>
        </w:rPr>
        <w:t>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 w:rsidR="003734BE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6B2097" w:rsidRDefault="00A83F84" w:rsidP="00A83F84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</w:t>
            </w:r>
            <w:r w:rsidRPr="007A2CE3">
              <w:rPr>
                <w:color w:val="000000"/>
                <w:sz w:val="24"/>
                <w:szCs w:val="24"/>
              </w:rPr>
              <w:lastRenderedPageBreak/>
              <w:t xml:space="preserve">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Положением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6B2097">
              <w:rPr>
                <w:color w:val="000000" w:themeColor="text1"/>
                <w:sz w:val="24"/>
                <w:szCs w:val="24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="003734BE" w:rsidRPr="006B2097">
              <w:rPr>
                <w:color w:val="000000" w:themeColor="text1"/>
                <w:sz w:val="24"/>
                <w:szCs w:val="24"/>
              </w:rPr>
              <w:t>Шебертинского</w:t>
            </w:r>
            <w:proofErr w:type="spellEnd"/>
            <w:r w:rsidR="003734BE" w:rsidRPr="006B209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2097">
              <w:rPr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bookmarkEnd w:id="0"/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E" w:rsidRPr="00963536" w:rsidRDefault="003734BE" w:rsidP="003734BE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lastRenderedPageBreak/>
              <w:t xml:space="preserve">в течение года </w:t>
            </w:r>
          </w:p>
          <w:p w:rsidR="003734BE" w:rsidRPr="00963536" w:rsidRDefault="003734BE" w:rsidP="003734BE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3734BE" w:rsidP="003734BE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E" w:rsidRDefault="003734BE" w:rsidP="003734BE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Ш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ебертинского</w:t>
            </w:r>
            <w:proofErr w:type="spellEnd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734BE" w:rsidRPr="00963536" w:rsidRDefault="003734BE" w:rsidP="003734BE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  <w:r w:rsidRPr="00F348E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F348EA">
        <w:rPr>
          <w:rFonts w:ascii="Arial" w:hAnsi="Arial" w:cs="Arial"/>
          <w:sz w:val="28"/>
          <w:szCs w:val="28"/>
        </w:rPr>
        <w:t>Ш</w:t>
      </w:r>
      <w:r w:rsidR="003734BE">
        <w:rPr>
          <w:rFonts w:ascii="Arial" w:hAnsi="Arial" w:cs="Arial"/>
          <w:sz w:val="28"/>
          <w:szCs w:val="28"/>
        </w:rPr>
        <w:t>ебертинского</w:t>
      </w:r>
      <w:proofErr w:type="spellEnd"/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  <w:r w:rsidRPr="00F348EA">
        <w:rPr>
          <w:rFonts w:ascii="Arial" w:hAnsi="Arial" w:cs="Arial"/>
          <w:sz w:val="28"/>
          <w:szCs w:val="28"/>
        </w:rPr>
        <w:t>муниципального образования</w:t>
      </w:r>
      <w:r w:rsidR="003734BE">
        <w:rPr>
          <w:rFonts w:ascii="Arial" w:hAnsi="Arial" w:cs="Arial"/>
          <w:sz w:val="28"/>
          <w:szCs w:val="28"/>
        </w:rPr>
        <w:t>:_______________ В.А.Никулина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54" w:rsidRDefault="003E2E54" w:rsidP="00DC3AE5">
      <w:r>
        <w:separator/>
      </w:r>
    </w:p>
  </w:endnote>
  <w:endnote w:type="continuationSeparator" w:id="0">
    <w:p w:rsidR="003E2E54" w:rsidRDefault="003E2E5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54" w:rsidRDefault="003E2E54" w:rsidP="00DC3AE5">
      <w:r>
        <w:separator/>
      </w:r>
    </w:p>
  </w:footnote>
  <w:footnote w:type="continuationSeparator" w:id="0">
    <w:p w:rsidR="003E2E54" w:rsidRDefault="003E2E5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B2097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34B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2E54"/>
    <w:rsid w:val="003E7009"/>
    <w:rsid w:val="003F2D5A"/>
    <w:rsid w:val="003F373F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232F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2097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E7C63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D73A7"/>
    <w:rsid w:val="00EE4C24"/>
    <w:rsid w:val="00EF3242"/>
    <w:rsid w:val="00F06F61"/>
    <w:rsid w:val="00F215C7"/>
    <w:rsid w:val="00F21FD7"/>
    <w:rsid w:val="00F348EA"/>
    <w:rsid w:val="00F35095"/>
    <w:rsid w:val="00F46C0D"/>
    <w:rsid w:val="00F4735E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2334-FDB4-47EF-8D38-25F313D1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17</cp:revision>
  <cp:lastPrinted>2022-03-30T08:09:00Z</cp:lastPrinted>
  <dcterms:created xsi:type="dcterms:W3CDTF">2022-03-03T08:52:00Z</dcterms:created>
  <dcterms:modified xsi:type="dcterms:W3CDTF">2022-03-30T08:09:00Z</dcterms:modified>
</cp:coreProperties>
</file>