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6" w:rsidRPr="00C343B5" w:rsidRDefault="00FD669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28.01.2019г. №3</w:t>
      </w:r>
    </w:p>
    <w:p w:rsidR="00740FF6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FF6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FF6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40FF6" w:rsidRPr="00C343B5" w:rsidRDefault="00485164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ШЕБЕРТИНСКОЕ</w:t>
      </w:r>
      <w:r w:rsidR="00740FF6" w:rsidRPr="00C343B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40FF6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АДМИНИСТРАЦИЯ</w:t>
      </w:r>
    </w:p>
    <w:p w:rsidR="00740FF6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ПОСТАНОВЛЕНИЕ</w:t>
      </w:r>
    </w:p>
    <w:p w:rsidR="00B539D2" w:rsidRPr="00C343B5" w:rsidRDefault="00B539D2" w:rsidP="00C343B5">
      <w:pPr>
        <w:jc w:val="center"/>
        <w:rPr>
          <w:rFonts w:ascii="Arial" w:hAnsi="Arial" w:cs="Arial"/>
          <w:b/>
          <w:sz w:val="32"/>
          <w:szCs w:val="32"/>
        </w:rPr>
      </w:pPr>
    </w:p>
    <w:p w:rsidR="006076D7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О ВНЕСЕН</w:t>
      </w:r>
      <w:r w:rsidR="00FD6696" w:rsidRPr="00C343B5">
        <w:rPr>
          <w:rFonts w:ascii="Arial" w:hAnsi="Arial" w:cs="Arial"/>
          <w:b/>
          <w:sz w:val="32"/>
          <w:szCs w:val="32"/>
        </w:rPr>
        <w:t>ИИ ИЗМЕНЕНИЙ В ПОСТАНОВЛЕНИЕ №64а</w:t>
      </w:r>
      <w:r w:rsidR="00C343B5">
        <w:rPr>
          <w:rFonts w:ascii="Arial" w:hAnsi="Arial" w:cs="Arial"/>
          <w:b/>
          <w:sz w:val="32"/>
          <w:szCs w:val="32"/>
        </w:rPr>
        <w:t xml:space="preserve"> ОТ 31 МАЯ 2016</w:t>
      </w:r>
      <w:r w:rsidRPr="00C343B5">
        <w:rPr>
          <w:rFonts w:ascii="Arial" w:hAnsi="Arial" w:cs="Arial"/>
          <w:b/>
          <w:sz w:val="32"/>
          <w:szCs w:val="32"/>
        </w:rPr>
        <w:t>г. «О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</w:t>
      </w:r>
    </w:p>
    <w:p w:rsidR="006076D7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>УПРАВЛЕНИЯ ИМУЩЕСТВОМ, КОНЦЕССИОННЫХ СОГЛАШЕНИЙ, ИНЫХ ДОГОВО</w:t>
      </w:r>
      <w:r w:rsidR="00C343B5">
        <w:rPr>
          <w:rFonts w:ascii="Arial" w:hAnsi="Arial" w:cs="Arial"/>
          <w:b/>
          <w:sz w:val="32"/>
          <w:szCs w:val="32"/>
        </w:rPr>
        <w:t xml:space="preserve">РОВ, ПРЕДУСМАТРИВАЮЩИХ ПЕРЕХОД </w:t>
      </w:r>
      <w:r w:rsidRPr="00C343B5">
        <w:rPr>
          <w:rFonts w:ascii="Arial" w:hAnsi="Arial" w:cs="Arial"/>
          <w:b/>
          <w:sz w:val="32"/>
          <w:szCs w:val="32"/>
        </w:rPr>
        <w:t>ПРАВ ВЛАДЕНИЯ И (ИЛИ) ПОЛЬЗОВАНИЯ В ОТНОШЕНИИ</w:t>
      </w:r>
    </w:p>
    <w:p w:rsidR="006076D7" w:rsidRPr="00C343B5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C343B5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 w:rsidR="00485164" w:rsidRPr="00C343B5">
        <w:rPr>
          <w:rFonts w:ascii="Arial" w:hAnsi="Arial" w:cs="Arial"/>
          <w:b/>
          <w:sz w:val="32"/>
          <w:szCs w:val="32"/>
        </w:rPr>
        <w:t>ШЕБЕРТИНСКОГО</w:t>
      </w:r>
      <w:r w:rsidRPr="00C343B5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6076D7" w:rsidRPr="00C343B5" w:rsidRDefault="006076D7" w:rsidP="006076D7">
      <w:pPr>
        <w:rPr>
          <w:rFonts w:ascii="Arial" w:hAnsi="Arial" w:cs="Arial"/>
        </w:rPr>
      </w:pPr>
    </w:p>
    <w:p w:rsidR="006076D7" w:rsidRPr="00C343B5" w:rsidRDefault="006076D7" w:rsidP="0041577C">
      <w:pPr>
        <w:ind w:firstLine="709"/>
        <w:jc w:val="both"/>
        <w:rPr>
          <w:rFonts w:ascii="Arial" w:hAnsi="Arial" w:cs="Arial"/>
        </w:rPr>
      </w:pPr>
      <w:proofErr w:type="gramStart"/>
      <w:r w:rsidRPr="00C343B5">
        <w:rPr>
          <w:rFonts w:ascii="Arial" w:hAnsi="Arial" w:cs="Arial"/>
        </w:rPr>
        <w:t xml:space="preserve">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1918AD" w:rsidRPr="00C343B5">
        <w:rPr>
          <w:rFonts w:ascii="Arial" w:hAnsi="Arial" w:cs="Arial"/>
        </w:rPr>
        <w:t>Шебертинского</w:t>
      </w:r>
      <w:proofErr w:type="spellEnd"/>
      <w:r w:rsidRPr="00C343B5">
        <w:rPr>
          <w:rFonts w:ascii="Arial" w:hAnsi="Arial" w:cs="Arial"/>
        </w:rPr>
        <w:t xml:space="preserve"> муниципального образования, руководствуясь  Федеральным законом Российской Федерации от 21.12.</w:t>
      </w:r>
      <w:r w:rsidR="005F06C7" w:rsidRPr="00C343B5">
        <w:rPr>
          <w:rFonts w:ascii="Arial" w:hAnsi="Arial" w:cs="Arial"/>
        </w:rPr>
        <w:t>2001г. №</w:t>
      </w:r>
      <w:r w:rsidRPr="00C343B5">
        <w:rPr>
          <w:rFonts w:ascii="Arial" w:hAnsi="Arial" w:cs="Arial"/>
        </w:rPr>
        <w:t>178-ФЗ «О приватизации государственного и муниципального имущества», Федеральным законом Российск</w:t>
      </w:r>
      <w:r w:rsidR="005F06C7" w:rsidRPr="00C343B5">
        <w:rPr>
          <w:rFonts w:ascii="Arial" w:hAnsi="Arial" w:cs="Arial"/>
        </w:rPr>
        <w:t>ой Федерации от 26.07.2006г. №</w:t>
      </w:r>
      <w:r w:rsidRPr="00C343B5">
        <w:rPr>
          <w:rFonts w:ascii="Arial" w:hAnsi="Arial" w:cs="Arial"/>
        </w:rPr>
        <w:t>135-ФЗ «О</w:t>
      </w:r>
      <w:proofErr w:type="gramEnd"/>
      <w:r w:rsidRPr="00C343B5">
        <w:rPr>
          <w:rFonts w:ascii="Arial" w:hAnsi="Arial" w:cs="Arial"/>
        </w:rPr>
        <w:t xml:space="preserve"> </w:t>
      </w:r>
      <w:proofErr w:type="gramStart"/>
      <w:r w:rsidRPr="00C343B5">
        <w:rPr>
          <w:rFonts w:ascii="Arial" w:hAnsi="Arial" w:cs="Arial"/>
        </w:rPr>
        <w:t>защите конкуренции», Федеральным законом Россий</w:t>
      </w:r>
      <w:r w:rsidR="005F06C7" w:rsidRPr="00C343B5">
        <w:rPr>
          <w:rFonts w:ascii="Arial" w:hAnsi="Arial" w:cs="Arial"/>
        </w:rPr>
        <w:t>ской Федерации от 21.07.2005г.</w:t>
      </w:r>
      <w:r w:rsidRPr="00C343B5">
        <w:rPr>
          <w:rFonts w:ascii="Arial" w:hAnsi="Arial" w:cs="Arial"/>
        </w:rPr>
        <w:t>№115-ФЗ «О</w:t>
      </w:r>
      <w:r w:rsidRPr="00C343B5">
        <w:rPr>
          <w:rFonts w:ascii="Arial" w:hAnsi="Arial" w:cs="Arial"/>
          <w:lang w:val="en-US"/>
        </w:rPr>
        <w:t> </w:t>
      </w:r>
      <w:r w:rsidRPr="00C343B5">
        <w:rPr>
          <w:rFonts w:ascii="Arial" w:hAnsi="Arial" w:cs="Arial"/>
        </w:rPr>
        <w:t>концессионных со</w:t>
      </w:r>
      <w:r w:rsidR="005F06C7" w:rsidRPr="00C343B5">
        <w:rPr>
          <w:rFonts w:ascii="Arial" w:hAnsi="Arial" w:cs="Arial"/>
        </w:rPr>
        <w:t xml:space="preserve">глашениях», Приказом ФАС </w:t>
      </w:r>
      <w:r w:rsidRPr="00C343B5">
        <w:rPr>
          <w:rFonts w:ascii="Arial" w:hAnsi="Arial" w:cs="Arial"/>
        </w:rPr>
        <w:t>Рос</w:t>
      </w:r>
      <w:r w:rsidR="005F06C7" w:rsidRPr="00C343B5">
        <w:rPr>
          <w:rFonts w:ascii="Arial" w:hAnsi="Arial" w:cs="Arial"/>
        </w:rPr>
        <w:t>сийской Федерации от 10.02.2010</w:t>
      </w:r>
      <w:r w:rsidRPr="00C343B5">
        <w:rPr>
          <w:rFonts w:ascii="Arial" w:hAnsi="Arial" w:cs="Arial"/>
        </w:rPr>
        <w:t>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C343B5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конкурса», руководствуясь статьей 47 Устава </w:t>
      </w:r>
      <w:proofErr w:type="spellStart"/>
      <w:r w:rsidR="001918AD" w:rsidRPr="00C343B5">
        <w:rPr>
          <w:rFonts w:ascii="Arial" w:hAnsi="Arial" w:cs="Arial"/>
        </w:rPr>
        <w:t>Шебертинского</w:t>
      </w:r>
      <w:proofErr w:type="spellEnd"/>
      <w:r w:rsidRPr="00C343B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1918AD" w:rsidRPr="00C343B5">
        <w:rPr>
          <w:rFonts w:ascii="Arial" w:hAnsi="Arial" w:cs="Arial"/>
        </w:rPr>
        <w:t>Шебертинского</w:t>
      </w:r>
      <w:proofErr w:type="spellEnd"/>
      <w:r w:rsidRPr="00C343B5">
        <w:rPr>
          <w:rFonts w:ascii="Arial" w:hAnsi="Arial" w:cs="Arial"/>
        </w:rPr>
        <w:t xml:space="preserve"> муниципального образования </w:t>
      </w:r>
    </w:p>
    <w:p w:rsidR="00740FF6" w:rsidRPr="00C343B5" w:rsidRDefault="00740FF6" w:rsidP="002A656D">
      <w:pPr>
        <w:jc w:val="both"/>
        <w:rPr>
          <w:rFonts w:ascii="Arial" w:hAnsi="Arial" w:cs="Arial"/>
          <w:bCs/>
        </w:rPr>
      </w:pPr>
    </w:p>
    <w:p w:rsidR="006076D7" w:rsidRPr="002A656D" w:rsidRDefault="006076D7" w:rsidP="0041577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2A656D">
        <w:rPr>
          <w:rFonts w:ascii="Arial" w:hAnsi="Arial" w:cs="Arial"/>
          <w:b/>
          <w:sz w:val="32"/>
          <w:szCs w:val="32"/>
        </w:rPr>
        <w:t>ПОСТАНОВЛЯЕТ:</w:t>
      </w:r>
    </w:p>
    <w:p w:rsidR="00740FF6" w:rsidRPr="00C343B5" w:rsidRDefault="00740FF6" w:rsidP="002A656D">
      <w:pPr>
        <w:rPr>
          <w:rFonts w:ascii="Arial" w:hAnsi="Arial" w:cs="Arial"/>
        </w:rPr>
      </w:pPr>
    </w:p>
    <w:p w:rsidR="00AE2B73" w:rsidRPr="00C343B5" w:rsidRDefault="006076D7" w:rsidP="0041577C">
      <w:pPr>
        <w:ind w:firstLine="709"/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 xml:space="preserve">1. </w:t>
      </w:r>
      <w:proofErr w:type="gramStart"/>
      <w:r w:rsidR="00740FF6" w:rsidRPr="00C343B5">
        <w:rPr>
          <w:rFonts w:ascii="Arial" w:hAnsi="Arial" w:cs="Arial"/>
        </w:rPr>
        <w:t xml:space="preserve">Внести изменения в </w:t>
      </w:r>
      <w:r w:rsidRPr="00C343B5">
        <w:rPr>
          <w:rFonts w:ascii="Arial" w:hAnsi="Arial" w:cs="Arial"/>
        </w:rPr>
        <w:t>Единую комиссию по проведению конкурсов или аукционов</w:t>
      </w:r>
      <w:r w:rsidRPr="00C343B5">
        <w:rPr>
          <w:rFonts w:ascii="Arial" w:hAnsi="Arial" w:cs="Arial"/>
          <w:b/>
          <w:bCs/>
        </w:rPr>
        <w:t xml:space="preserve"> </w:t>
      </w:r>
      <w:r w:rsidRPr="00C343B5">
        <w:rPr>
          <w:rFonts w:ascii="Arial" w:hAnsi="Arial" w:cs="Arial"/>
        </w:rPr>
        <w:t xml:space="preserve">на право заключения договоров аренды, договоров безвозмездного </w:t>
      </w:r>
      <w:r w:rsidRPr="00C343B5">
        <w:rPr>
          <w:rFonts w:ascii="Arial" w:hAnsi="Arial" w:cs="Arial"/>
        </w:rPr>
        <w:lastRenderedPageBreak/>
        <w:t xml:space="preserve">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686D36" w:rsidRPr="00C343B5">
        <w:rPr>
          <w:rFonts w:ascii="Arial" w:hAnsi="Arial" w:cs="Arial"/>
        </w:rPr>
        <w:t>Шебертинского</w:t>
      </w:r>
      <w:proofErr w:type="spellEnd"/>
      <w:r w:rsidRPr="00C343B5">
        <w:rPr>
          <w:rFonts w:ascii="Arial" w:hAnsi="Arial" w:cs="Arial"/>
        </w:rPr>
        <w:t xml:space="preserve"> муниц</w:t>
      </w:r>
      <w:r w:rsidR="00686D36" w:rsidRPr="00C343B5">
        <w:rPr>
          <w:rFonts w:ascii="Arial" w:hAnsi="Arial" w:cs="Arial"/>
        </w:rPr>
        <w:t xml:space="preserve">ипального образования (далее - </w:t>
      </w:r>
      <w:r w:rsidRPr="00C343B5">
        <w:rPr>
          <w:rFonts w:ascii="Arial" w:hAnsi="Arial" w:cs="Arial"/>
        </w:rPr>
        <w:t xml:space="preserve">Единая комиссия) </w:t>
      </w:r>
      <w:r w:rsidR="00740FF6" w:rsidRPr="00C343B5">
        <w:rPr>
          <w:rFonts w:ascii="Arial" w:hAnsi="Arial" w:cs="Arial"/>
        </w:rPr>
        <w:t xml:space="preserve">в следующей редакции: </w:t>
      </w:r>
      <w:r w:rsidR="00AE2B73" w:rsidRPr="00C343B5">
        <w:rPr>
          <w:rFonts w:ascii="Arial" w:hAnsi="Arial" w:cs="Arial"/>
        </w:rPr>
        <w:t xml:space="preserve">- исключить из состава Единой комиссии </w:t>
      </w:r>
      <w:r w:rsidR="00FD6696" w:rsidRPr="00C343B5">
        <w:rPr>
          <w:rFonts w:ascii="Arial" w:hAnsi="Arial" w:cs="Arial"/>
        </w:rPr>
        <w:t xml:space="preserve">Никулина Виктора </w:t>
      </w:r>
      <w:r w:rsidR="00686D36" w:rsidRPr="00C343B5">
        <w:rPr>
          <w:rFonts w:ascii="Arial" w:hAnsi="Arial" w:cs="Arial"/>
        </w:rPr>
        <w:t>Ивановича</w:t>
      </w:r>
      <w:r w:rsidR="0041577C" w:rsidRPr="00C343B5">
        <w:rPr>
          <w:rFonts w:ascii="Arial" w:hAnsi="Arial" w:cs="Arial"/>
        </w:rPr>
        <w:t xml:space="preserve"> </w:t>
      </w:r>
      <w:proofErr w:type="gramEnd"/>
    </w:p>
    <w:p w:rsidR="00AE2B73" w:rsidRPr="00C343B5" w:rsidRDefault="00AE2B73" w:rsidP="00AE2B73">
      <w:pPr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 xml:space="preserve">- ввести в состав Единой комиссии </w:t>
      </w:r>
      <w:proofErr w:type="spellStart"/>
      <w:r w:rsidR="00686D36" w:rsidRPr="00C343B5">
        <w:rPr>
          <w:rFonts w:ascii="Arial" w:hAnsi="Arial" w:cs="Arial"/>
        </w:rPr>
        <w:t>Шуркову</w:t>
      </w:r>
      <w:proofErr w:type="spellEnd"/>
      <w:r w:rsidR="00686D36" w:rsidRPr="00C343B5">
        <w:rPr>
          <w:rFonts w:ascii="Arial" w:hAnsi="Arial" w:cs="Arial"/>
        </w:rPr>
        <w:t xml:space="preserve"> Анастасию Анатольевну</w:t>
      </w:r>
      <w:r w:rsidRPr="00C343B5">
        <w:rPr>
          <w:rFonts w:ascii="Arial" w:hAnsi="Arial" w:cs="Arial"/>
        </w:rPr>
        <w:t>, назначить Председателем Единой комиссии;</w:t>
      </w:r>
    </w:p>
    <w:p w:rsidR="006076D7" w:rsidRPr="00C343B5" w:rsidRDefault="00AE2B73" w:rsidP="00AE2B73">
      <w:pPr>
        <w:ind w:firstLine="709"/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 xml:space="preserve">2. Утвердить состав Единой комиссии в новой </w:t>
      </w:r>
      <w:r w:rsidR="00686D36" w:rsidRPr="00C343B5">
        <w:rPr>
          <w:rFonts w:ascii="Arial" w:hAnsi="Arial" w:cs="Arial"/>
        </w:rPr>
        <w:t>редакции, согласно приложению №</w:t>
      </w:r>
      <w:r w:rsidRPr="00C343B5">
        <w:rPr>
          <w:rFonts w:ascii="Arial" w:hAnsi="Arial" w:cs="Arial"/>
        </w:rPr>
        <w:t>1</w:t>
      </w:r>
    </w:p>
    <w:p w:rsidR="006076D7" w:rsidRPr="00C343B5" w:rsidRDefault="00AE2B73" w:rsidP="00AE2B73">
      <w:pPr>
        <w:ind w:firstLine="709"/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>3</w:t>
      </w:r>
      <w:r w:rsidR="006076D7" w:rsidRPr="00C343B5">
        <w:rPr>
          <w:rFonts w:ascii="Arial" w:hAnsi="Arial" w:cs="Arial"/>
        </w:rPr>
        <w:t xml:space="preserve">. Опубликовать настоящее постановление в газете «Вестник </w:t>
      </w:r>
      <w:proofErr w:type="spellStart"/>
      <w:r w:rsidR="00686D36" w:rsidRPr="00C343B5">
        <w:rPr>
          <w:rFonts w:ascii="Arial" w:hAnsi="Arial" w:cs="Arial"/>
        </w:rPr>
        <w:t>Шебертинского</w:t>
      </w:r>
      <w:proofErr w:type="spellEnd"/>
      <w:r w:rsidR="006076D7" w:rsidRPr="00C343B5">
        <w:rPr>
          <w:rFonts w:ascii="Arial" w:hAnsi="Arial" w:cs="Arial"/>
        </w:rPr>
        <w:t xml:space="preserve"> сельского поселения»</w:t>
      </w:r>
      <w:r w:rsidR="0041577C" w:rsidRPr="00C343B5">
        <w:rPr>
          <w:rFonts w:ascii="Arial" w:hAnsi="Arial" w:cs="Arial"/>
        </w:rPr>
        <w:t xml:space="preserve"> и на официальном сайте </w:t>
      </w:r>
      <w:proofErr w:type="spellStart"/>
      <w:r w:rsidR="00686D36" w:rsidRPr="00C343B5">
        <w:rPr>
          <w:rFonts w:ascii="Arial" w:hAnsi="Arial" w:cs="Arial"/>
        </w:rPr>
        <w:t>Шебертинского</w:t>
      </w:r>
      <w:proofErr w:type="spellEnd"/>
      <w:r w:rsidR="0041577C" w:rsidRPr="00C343B5">
        <w:rPr>
          <w:rFonts w:ascii="Arial" w:hAnsi="Arial" w:cs="Arial"/>
        </w:rPr>
        <w:t xml:space="preserve"> муниципального образования</w:t>
      </w:r>
      <w:proofErr w:type="gramStart"/>
      <w:r w:rsidR="0041577C" w:rsidRPr="00C343B5">
        <w:rPr>
          <w:rFonts w:ascii="Arial" w:hAnsi="Arial" w:cs="Arial"/>
        </w:rPr>
        <w:t>.</w:t>
      </w:r>
      <w:r w:rsidR="006076D7" w:rsidRPr="00C343B5">
        <w:rPr>
          <w:rFonts w:ascii="Arial" w:hAnsi="Arial" w:cs="Arial"/>
        </w:rPr>
        <w:t>.</w:t>
      </w:r>
      <w:proofErr w:type="gramEnd"/>
    </w:p>
    <w:p w:rsidR="006076D7" w:rsidRPr="00C343B5" w:rsidRDefault="006076D7" w:rsidP="00AE2B73">
      <w:pPr>
        <w:ind w:firstLine="709"/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 xml:space="preserve">4. </w:t>
      </w:r>
      <w:proofErr w:type="gramStart"/>
      <w:r w:rsidRPr="00C343B5">
        <w:rPr>
          <w:rFonts w:ascii="Arial" w:hAnsi="Arial" w:cs="Arial"/>
        </w:rPr>
        <w:t>Контроль за</w:t>
      </w:r>
      <w:proofErr w:type="gramEnd"/>
      <w:r w:rsidRPr="00C343B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76D7" w:rsidRPr="00C343B5" w:rsidRDefault="006076D7" w:rsidP="0041577C">
      <w:pPr>
        <w:ind w:firstLine="709"/>
        <w:jc w:val="both"/>
        <w:rPr>
          <w:rFonts w:ascii="Arial" w:hAnsi="Arial" w:cs="Arial"/>
        </w:rPr>
      </w:pPr>
    </w:p>
    <w:p w:rsidR="0041577C" w:rsidRPr="00C343B5" w:rsidRDefault="0041577C" w:rsidP="0041577C">
      <w:pPr>
        <w:ind w:firstLine="709"/>
        <w:jc w:val="both"/>
        <w:rPr>
          <w:rFonts w:ascii="Arial" w:hAnsi="Arial" w:cs="Arial"/>
        </w:rPr>
      </w:pPr>
    </w:p>
    <w:p w:rsidR="006076D7" w:rsidRPr="00C343B5" w:rsidRDefault="006076D7" w:rsidP="006076D7">
      <w:pPr>
        <w:jc w:val="both"/>
        <w:rPr>
          <w:rFonts w:ascii="Arial" w:hAnsi="Arial" w:cs="Arial"/>
        </w:rPr>
      </w:pPr>
      <w:r w:rsidRPr="00C343B5">
        <w:rPr>
          <w:rFonts w:ascii="Arial" w:hAnsi="Arial" w:cs="Arial"/>
        </w:rPr>
        <w:t xml:space="preserve">Глава </w:t>
      </w:r>
      <w:proofErr w:type="spellStart"/>
      <w:r w:rsidR="00686D36" w:rsidRPr="00C343B5">
        <w:rPr>
          <w:rFonts w:ascii="Arial" w:hAnsi="Arial" w:cs="Arial"/>
        </w:rPr>
        <w:t>Шебертинского</w:t>
      </w:r>
      <w:proofErr w:type="spellEnd"/>
      <w:r w:rsidRPr="00C343B5">
        <w:rPr>
          <w:rFonts w:ascii="Arial" w:hAnsi="Arial" w:cs="Arial"/>
        </w:rPr>
        <w:t xml:space="preserve"> </w:t>
      </w:r>
    </w:p>
    <w:p w:rsidR="00EE2C31" w:rsidRDefault="00EE2C31" w:rsidP="00607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076D7" w:rsidRPr="00C343B5" w:rsidRDefault="00686D36" w:rsidP="006076D7">
      <w:pPr>
        <w:jc w:val="both"/>
        <w:rPr>
          <w:rFonts w:ascii="Arial" w:hAnsi="Arial" w:cs="Arial"/>
        </w:rPr>
      </w:pPr>
      <w:proofErr w:type="spellStart"/>
      <w:r w:rsidRPr="00C343B5">
        <w:rPr>
          <w:rFonts w:ascii="Arial" w:hAnsi="Arial" w:cs="Arial"/>
        </w:rPr>
        <w:t>В.А.Никулина</w:t>
      </w:r>
      <w:proofErr w:type="spellEnd"/>
      <w:r w:rsidR="006076D7" w:rsidRPr="00C343B5">
        <w:rPr>
          <w:rFonts w:ascii="Arial" w:hAnsi="Arial" w:cs="Arial"/>
        </w:rPr>
        <w:t xml:space="preserve"> </w:t>
      </w:r>
    </w:p>
    <w:p w:rsidR="006076D7" w:rsidRDefault="006076D7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Default="000475BE" w:rsidP="006076D7">
      <w:pPr>
        <w:jc w:val="both"/>
        <w:rPr>
          <w:rFonts w:ascii="Arial" w:hAnsi="Arial" w:cs="Arial"/>
        </w:rPr>
      </w:pPr>
    </w:p>
    <w:p w:rsidR="000475BE" w:rsidRPr="00C343B5" w:rsidRDefault="000475BE" w:rsidP="006076D7">
      <w:pPr>
        <w:jc w:val="both"/>
        <w:rPr>
          <w:rFonts w:ascii="Arial" w:hAnsi="Arial" w:cs="Arial"/>
        </w:rPr>
      </w:pPr>
    </w:p>
    <w:p w:rsidR="0041577C" w:rsidRPr="00C343B5" w:rsidRDefault="0041577C" w:rsidP="006076D7">
      <w:pPr>
        <w:jc w:val="both"/>
        <w:rPr>
          <w:rFonts w:ascii="Arial" w:hAnsi="Arial" w:cs="Arial"/>
        </w:rPr>
      </w:pPr>
    </w:p>
    <w:p w:rsidR="006076D7" w:rsidRPr="00EE2C31" w:rsidRDefault="004D3992" w:rsidP="0041577C">
      <w:pPr>
        <w:jc w:val="right"/>
        <w:rPr>
          <w:rFonts w:ascii="Courier New" w:hAnsi="Courier New" w:cs="Courier New"/>
          <w:sz w:val="22"/>
          <w:szCs w:val="22"/>
        </w:rPr>
      </w:pPr>
      <w:r w:rsidRPr="00EE2C3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6076D7" w:rsidRPr="00EE2C31"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076D7" w:rsidRPr="00EE2C31" w:rsidTr="006076D7">
        <w:tc>
          <w:tcPr>
            <w:tcW w:w="5148" w:type="dxa"/>
          </w:tcPr>
          <w:p w:rsidR="006076D7" w:rsidRPr="00EE2C31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3" w:type="dxa"/>
          </w:tcPr>
          <w:p w:rsidR="006076D7" w:rsidRPr="00EE2C31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076D7" w:rsidRPr="00EE2C31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C31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076D7" w:rsidRPr="00EE2C31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C31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686D36" w:rsidRPr="00EE2C31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5B2E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2C31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Pr="00EE2C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76D7" w:rsidRPr="00EE2C31" w:rsidRDefault="005B2EE3" w:rsidP="005B2EE3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образования от 28.01.</w:t>
            </w:r>
            <w:r w:rsidR="006076D7" w:rsidRPr="00EE2C3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1577C" w:rsidRPr="00EE2C31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г №3</w:t>
            </w:r>
          </w:p>
        </w:tc>
      </w:tr>
    </w:tbl>
    <w:p w:rsidR="006076D7" w:rsidRPr="00C343B5" w:rsidRDefault="006076D7" w:rsidP="006076D7">
      <w:pPr>
        <w:tabs>
          <w:tab w:val="left" w:pos="6120"/>
        </w:tabs>
        <w:jc w:val="both"/>
        <w:rPr>
          <w:rFonts w:ascii="Arial" w:hAnsi="Arial" w:cs="Arial"/>
        </w:rPr>
      </w:pPr>
    </w:p>
    <w:p w:rsidR="006076D7" w:rsidRPr="00EE2C31" w:rsidRDefault="006076D7" w:rsidP="006076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E2C31"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6076D7" w:rsidRPr="00EE2C31" w:rsidRDefault="006076D7" w:rsidP="006076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E2C31">
        <w:rPr>
          <w:rFonts w:ascii="Arial" w:hAnsi="Arial" w:cs="Arial"/>
          <w:b/>
          <w:bCs/>
          <w:sz w:val="30"/>
          <w:szCs w:val="30"/>
        </w:rPr>
        <w:t>Единой комиссии по проведению ко</w:t>
      </w:r>
      <w:r w:rsidR="009139B6" w:rsidRPr="00EE2C31">
        <w:rPr>
          <w:rFonts w:ascii="Arial" w:hAnsi="Arial" w:cs="Arial"/>
          <w:b/>
          <w:bCs/>
          <w:sz w:val="30"/>
          <w:szCs w:val="30"/>
        </w:rPr>
        <w:t xml:space="preserve">нкурсов или аукционов на право </w:t>
      </w:r>
      <w:r w:rsidRPr="00EE2C31">
        <w:rPr>
          <w:rFonts w:ascii="Arial" w:hAnsi="Arial" w:cs="Arial"/>
          <w:b/>
          <w:bCs/>
          <w:sz w:val="30"/>
          <w:szCs w:val="30"/>
        </w:rPr>
        <w:t>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</w:t>
      </w:r>
      <w:r w:rsidR="009139B6" w:rsidRPr="00EE2C31">
        <w:rPr>
          <w:rFonts w:ascii="Arial" w:hAnsi="Arial" w:cs="Arial"/>
          <w:b/>
          <w:bCs/>
          <w:sz w:val="30"/>
          <w:szCs w:val="30"/>
        </w:rPr>
        <w:t xml:space="preserve"> в отношении муниципального</w:t>
      </w:r>
      <w:r w:rsidRPr="00EE2C31">
        <w:rPr>
          <w:rFonts w:ascii="Arial" w:hAnsi="Arial" w:cs="Arial"/>
          <w:b/>
          <w:bCs/>
          <w:sz w:val="30"/>
          <w:szCs w:val="30"/>
        </w:rPr>
        <w:t xml:space="preserve"> имущества </w:t>
      </w:r>
      <w:proofErr w:type="spellStart"/>
      <w:r w:rsidR="00686D36" w:rsidRPr="00EE2C31">
        <w:rPr>
          <w:rFonts w:ascii="Arial" w:hAnsi="Arial" w:cs="Arial"/>
          <w:b/>
          <w:bCs/>
          <w:sz w:val="30"/>
          <w:szCs w:val="30"/>
        </w:rPr>
        <w:t>Шебертинского</w:t>
      </w:r>
      <w:proofErr w:type="spellEnd"/>
      <w:r w:rsidRPr="00EE2C31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9173B6" w:rsidRPr="00C343B5" w:rsidRDefault="009173B6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9173B6" w:rsidRPr="00C343B5" w:rsidTr="002A18DE">
        <w:tc>
          <w:tcPr>
            <w:tcW w:w="3936" w:type="dxa"/>
          </w:tcPr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173B6" w:rsidRPr="00C343B5" w:rsidTr="002A18DE">
        <w:tc>
          <w:tcPr>
            <w:tcW w:w="4361" w:type="dxa"/>
            <w:gridSpan w:val="2"/>
          </w:tcPr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343B5">
              <w:rPr>
                <w:rFonts w:ascii="Arial" w:hAnsi="Arial" w:cs="Arial"/>
                <w:lang w:val="ru-RU"/>
              </w:rPr>
              <w:t>Шуркова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Анастасия Анатольевна</w:t>
            </w:r>
            <w:r w:rsidRPr="00C343B5">
              <w:rPr>
                <w:rFonts w:ascii="Arial" w:hAnsi="Arial" w:cs="Arial"/>
                <w:lang w:val="ru-RU"/>
              </w:rPr>
              <w:t xml:space="preserve">  – </w:t>
            </w:r>
          </w:p>
        </w:tc>
        <w:tc>
          <w:tcPr>
            <w:tcW w:w="5103" w:type="dxa"/>
          </w:tcPr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Депутат Думы </w:t>
            </w:r>
            <w:proofErr w:type="spellStart"/>
            <w:r w:rsidRPr="00C343B5">
              <w:rPr>
                <w:rFonts w:ascii="Arial" w:hAnsi="Arial" w:cs="Arial"/>
                <w:lang w:val="ru-RU"/>
              </w:rPr>
              <w:t>Шебертинского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сельского поселения;</w:t>
            </w:r>
          </w:p>
        </w:tc>
      </w:tr>
      <w:tr w:rsidR="009173B6" w:rsidRPr="00C343B5" w:rsidTr="002A18DE">
        <w:tc>
          <w:tcPr>
            <w:tcW w:w="4361" w:type="dxa"/>
            <w:gridSpan w:val="2"/>
          </w:tcPr>
          <w:p w:rsidR="00EE2C31" w:rsidRDefault="00EE2C31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>Секретарь Единой комиссии:</w:t>
            </w: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>Бугай Екатерина Александровна -</w:t>
            </w:r>
          </w:p>
        </w:tc>
        <w:tc>
          <w:tcPr>
            <w:tcW w:w="5103" w:type="dxa"/>
          </w:tcPr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EE2C31" w:rsidRDefault="00EE2C31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Специалист 1 категории Администрации </w:t>
            </w:r>
            <w:proofErr w:type="spellStart"/>
            <w:r w:rsidRPr="00C343B5">
              <w:rPr>
                <w:rFonts w:ascii="Arial" w:hAnsi="Arial" w:cs="Arial"/>
                <w:lang w:val="ru-RU"/>
              </w:rPr>
              <w:t>Шебертинского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муниципального образовани</w:t>
            </w:r>
            <w:proofErr w:type="gramStart"/>
            <w:r w:rsidRPr="00C343B5">
              <w:rPr>
                <w:rFonts w:ascii="Arial" w:hAnsi="Arial" w:cs="Arial"/>
                <w:lang w:val="ru-RU"/>
              </w:rPr>
              <w:t>я-</w:t>
            </w:r>
            <w:proofErr w:type="gramEnd"/>
            <w:r w:rsidRPr="00C343B5">
              <w:rPr>
                <w:rFonts w:ascii="Arial" w:hAnsi="Arial" w:cs="Arial"/>
                <w:lang w:val="ru-RU"/>
              </w:rPr>
              <w:t xml:space="preserve"> администрации сельского поселения;</w:t>
            </w:r>
          </w:p>
        </w:tc>
      </w:tr>
      <w:tr w:rsidR="009173B6" w:rsidRPr="00C343B5" w:rsidTr="002A18DE">
        <w:tc>
          <w:tcPr>
            <w:tcW w:w="4361" w:type="dxa"/>
            <w:gridSpan w:val="2"/>
          </w:tcPr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>Члены Единой комиссии:</w:t>
            </w: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343B5">
              <w:rPr>
                <w:rFonts w:ascii="Arial" w:hAnsi="Arial" w:cs="Arial"/>
                <w:lang w:val="ru-RU"/>
              </w:rPr>
              <w:t>Нарцызова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Юлия Александровна – </w:t>
            </w: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EE2C31" w:rsidRDefault="00EE2C31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Котельникова Валентина Сергеевна- </w:t>
            </w: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343B5">
              <w:rPr>
                <w:rFonts w:ascii="Arial" w:hAnsi="Arial" w:cs="Arial"/>
                <w:lang w:val="ru-RU"/>
              </w:rPr>
              <w:t>Чубакова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Ирина Владимировна - </w:t>
            </w:r>
          </w:p>
        </w:tc>
        <w:tc>
          <w:tcPr>
            <w:tcW w:w="5103" w:type="dxa"/>
          </w:tcPr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EE2C31" w:rsidRDefault="00EE2C31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Ведущий специалист Администрации </w:t>
            </w:r>
            <w:proofErr w:type="spellStart"/>
            <w:r w:rsidRPr="00C343B5">
              <w:rPr>
                <w:rFonts w:ascii="Arial" w:hAnsi="Arial" w:cs="Arial"/>
                <w:lang w:val="ru-RU"/>
              </w:rPr>
              <w:t>Шебертинского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муниципального образовани</w:t>
            </w:r>
            <w:proofErr w:type="gramStart"/>
            <w:r w:rsidRPr="00C343B5">
              <w:rPr>
                <w:rFonts w:ascii="Arial" w:hAnsi="Arial" w:cs="Arial"/>
                <w:lang w:val="ru-RU"/>
              </w:rPr>
              <w:t>я-</w:t>
            </w:r>
            <w:proofErr w:type="gramEnd"/>
            <w:r w:rsidRPr="00C343B5">
              <w:rPr>
                <w:rFonts w:ascii="Arial" w:hAnsi="Arial" w:cs="Arial"/>
                <w:lang w:val="ru-RU"/>
              </w:rPr>
              <w:t xml:space="preserve"> администрации сельского поселения ; </w:t>
            </w: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Инспектор военно-учетного стола  Администрации </w:t>
            </w:r>
            <w:proofErr w:type="spellStart"/>
            <w:r w:rsidRPr="00C343B5">
              <w:rPr>
                <w:rFonts w:ascii="Arial" w:hAnsi="Arial" w:cs="Arial"/>
                <w:lang w:val="ru-RU"/>
              </w:rPr>
              <w:t>Шебертинского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муниципального образовани</w:t>
            </w:r>
            <w:proofErr w:type="gramStart"/>
            <w:r w:rsidRPr="00C343B5">
              <w:rPr>
                <w:rFonts w:ascii="Arial" w:hAnsi="Arial" w:cs="Arial"/>
                <w:lang w:val="ru-RU"/>
              </w:rPr>
              <w:t>я-</w:t>
            </w:r>
            <w:proofErr w:type="gramEnd"/>
            <w:r w:rsidRPr="00C343B5">
              <w:rPr>
                <w:rFonts w:ascii="Arial" w:hAnsi="Arial" w:cs="Arial"/>
                <w:lang w:val="ru-RU"/>
              </w:rPr>
              <w:t xml:space="preserve"> администрации сельского поселения;</w:t>
            </w:r>
          </w:p>
          <w:p w:rsidR="00EE2C31" w:rsidRPr="00C343B5" w:rsidRDefault="00EE2C31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  <w:r w:rsidRPr="00C343B5">
              <w:rPr>
                <w:rFonts w:ascii="Arial" w:hAnsi="Arial" w:cs="Arial"/>
                <w:lang w:val="ru-RU"/>
              </w:rPr>
              <w:t xml:space="preserve">директор МКУК </w:t>
            </w:r>
            <w:proofErr w:type="spellStart"/>
            <w:r w:rsidRPr="00C343B5">
              <w:rPr>
                <w:rFonts w:ascii="Arial" w:hAnsi="Arial" w:cs="Arial"/>
                <w:lang w:val="ru-RU"/>
              </w:rPr>
              <w:t>Шебертинского</w:t>
            </w:r>
            <w:proofErr w:type="spellEnd"/>
            <w:r w:rsidRPr="00C343B5">
              <w:rPr>
                <w:rFonts w:ascii="Arial" w:hAnsi="Arial" w:cs="Arial"/>
                <w:lang w:val="ru-RU"/>
              </w:rPr>
              <w:t xml:space="preserve"> М.О.</w:t>
            </w: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  <w:p w:rsidR="009173B6" w:rsidRPr="00C343B5" w:rsidRDefault="009173B6" w:rsidP="002A18DE">
            <w:pPr>
              <w:pStyle w:val="a8"/>
              <w:spacing w:after="0"/>
              <w:rPr>
                <w:rFonts w:ascii="Arial" w:hAnsi="Arial" w:cs="Arial"/>
                <w:lang w:val="ru-RU"/>
              </w:rPr>
            </w:pPr>
          </w:p>
        </w:tc>
      </w:tr>
    </w:tbl>
    <w:p w:rsidR="009173B6" w:rsidRPr="00C343B5" w:rsidRDefault="009173B6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9173B6" w:rsidRPr="00C343B5" w:rsidRDefault="009173B6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9173B6" w:rsidRDefault="009173B6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0475BE" w:rsidRDefault="000475BE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0475BE" w:rsidRDefault="000475BE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0475BE" w:rsidRDefault="000475BE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0475BE" w:rsidRDefault="000475BE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0475BE" w:rsidRPr="00C343B5" w:rsidRDefault="000475BE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9173B6" w:rsidRPr="00C343B5" w:rsidRDefault="009173B6" w:rsidP="009173B6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6076D7" w:rsidRPr="00C343B5" w:rsidRDefault="006076D7" w:rsidP="006076D7">
      <w:pPr>
        <w:rPr>
          <w:rFonts w:ascii="Arial" w:hAnsi="Arial" w:cs="Arial"/>
          <w:b/>
          <w:bCs/>
          <w:color w:val="000000"/>
        </w:rPr>
      </w:pPr>
    </w:p>
    <w:p w:rsidR="005B2EE3" w:rsidRPr="00EE2C31" w:rsidRDefault="005B2EE3" w:rsidP="005B2EE3">
      <w:pPr>
        <w:jc w:val="right"/>
        <w:rPr>
          <w:rFonts w:ascii="Courier New" w:hAnsi="Courier New" w:cs="Courier New"/>
          <w:sz w:val="22"/>
          <w:szCs w:val="22"/>
        </w:rPr>
      </w:pPr>
      <w:r w:rsidRPr="00EE2C3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5B2EE3" w:rsidRPr="00EE2C31" w:rsidTr="002A18DE">
        <w:tc>
          <w:tcPr>
            <w:tcW w:w="5148" w:type="dxa"/>
          </w:tcPr>
          <w:p w:rsidR="005B2EE3" w:rsidRPr="00EE2C31" w:rsidRDefault="005B2EE3" w:rsidP="002A18DE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3" w:type="dxa"/>
          </w:tcPr>
          <w:p w:rsidR="005B2EE3" w:rsidRPr="00EE2C31" w:rsidRDefault="005B2EE3" w:rsidP="002A18DE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B2EE3" w:rsidRPr="00EE2C31" w:rsidRDefault="005B2EE3" w:rsidP="002A18DE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C31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5B2EE3" w:rsidRPr="00EE2C31" w:rsidRDefault="005B2EE3" w:rsidP="002A18DE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C31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EE2C31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2C31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Pr="00EE2C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B2EE3" w:rsidRPr="00EE2C31" w:rsidRDefault="005B2EE3" w:rsidP="002A18DE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образования от 28.01.</w:t>
            </w:r>
            <w:r w:rsidRPr="00EE2C31">
              <w:rPr>
                <w:rFonts w:ascii="Courier New" w:hAnsi="Courier New" w:cs="Courier New"/>
                <w:sz w:val="22"/>
                <w:szCs w:val="22"/>
              </w:rPr>
              <w:t>2019</w:t>
            </w:r>
            <w:r>
              <w:rPr>
                <w:rFonts w:ascii="Courier New" w:hAnsi="Courier New" w:cs="Courier New"/>
                <w:sz w:val="22"/>
                <w:szCs w:val="22"/>
              </w:rPr>
              <w:t>г №3</w:t>
            </w:r>
          </w:p>
        </w:tc>
      </w:tr>
    </w:tbl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C343B5" w:rsidRPr="00EE2C31" w:rsidRDefault="00C343B5" w:rsidP="00C343B5">
      <w:pPr>
        <w:pStyle w:val="a8"/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E2C31">
        <w:rPr>
          <w:rFonts w:ascii="Arial" w:hAnsi="Arial" w:cs="Arial"/>
          <w:b/>
          <w:sz w:val="30"/>
          <w:szCs w:val="30"/>
          <w:lang w:val="ru-RU"/>
        </w:rPr>
        <w:t>Порядок</w:t>
      </w:r>
    </w:p>
    <w:p w:rsidR="00C343B5" w:rsidRPr="00EE2C31" w:rsidRDefault="00C343B5" w:rsidP="00C343B5">
      <w:pPr>
        <w:pStyle w:val="a8"/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E2C31">
        <w:rPr>
          <w:rFonts w:ascii="Arial" w:hAnsi="Arial" w:cs="Arial"/>
          <w:b/>
          <w:sz w:val="30"/>
          <w:szCs w:val="30"/>
          <w:lang w:val="ru-RU"/>
        </w:rPr>
        <w:t xml:space="preserve">работы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отношении муниципального  имущества </w:t>
      </w:r>
      <w:proofErr w:type="spellStart"/>
      <w:r w:rsidRPr="00EE2C31">
        <w:rPr>
          <w:rFonts w:ascii="Arial" w:hAnsi="Arial" w:cs="Arial"/>
          <w:b/>
          <w:sz w:val="30"/>
          <w:szCs w:val="30"/>
          <w:lang w:val="ru-RU"/>
        </w:rPr>
        <w:t>Шебертинского</w:t>
      </w:r>
      <w:proofErr w:type="spellEnd"/>
      <w:r w:rsidRPr="00EE2C31">
        <w:rPr>
          <w:rFonts w:ascii="Arial" w:hAnsi="Arial" w:cs="Arial"/>
          <w:b/>
          <w:sz w:val="30"/>
          <w:szCs w:val="30"/>
          <w:lang w:val="ru-RU"/>
        </w:rPr>
        <w:t xml:space="preserve"> муниципального образования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1. Настоящий Порядок определяет цели, задачи, функции, полномочия и порядок деятельности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C343B5">
        <w:rPr>
          <w:rFonts w:ascii="Arial" w:hAnsi="Arial" w:cs="Arial"/>
          <w:lang w:val="ru-RU"/>
        </w:rPr>
        <w:t>Шебертинского</w:t>
      </w:r>
      <w:proofErr w:type="spellEnd"/>
      <w:r w:rsidRPr="00C343B5">
        <w:rPr>
          <w:rFonts w:ascii="Arial" w:hAnsi="Arial" w:cs="Arial"/>
          <w:lang w:val="ru-RU"/>
        </w:rPr>
        <w:t xml:space="preserve"> муниципального образования (далее - Единая комиссия). Единая комиссия является постоянно действующей.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2. Единая комиссия руководствуется в своей деятельности нормативными правовыми актами Российской Федерации, нормативными правовыми актами Иркутской области, нормативными правовыми актами </w:t>
      </w:r>
      <w:proofErr w:type="spellStart"/>
      <w:r w:rsidRPr="00C343B5">
        <w:rPr>
          <w:rFonts w:ascii="Arial" w:hAnsi="Arial" w:cs="Arial"/>
          <w:lang w:val="ru-RU"/>
        </w:rPr>
        <w:t>Шебертинского</w:t>
      </w:r>
      <w:proofErr w:type="spellEnd"/>
      <w:r w:rsidRPr="00C343B5">
        <w:rPr>
          <w:rFonts w:ascii="Arial" w:hAnsi="Arial" w:cs="Arial"/>
          <w:lang w:val="ru-RU"/>
        </w:rPr>
        <w:t xml:space="preserve"> муниципального образования, а также настоящим Порядком.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proofErr w:type="gramStart"/>
      <w:r w:rsidRPr="00C343B5">
        <w:rPr>
          <w:rFonts w:ascii="Arial" w:hAnsi="Arial" w:cs="Arial"/>
          <w:lang w:val="ru-RU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  <w:proofErr w:type="gramEnd"/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Единая комиссия состоит из председателя, секретаря и других членов комиссии.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7. </w:t>
      </w:r>
      <w:proofErr w:type="gramStart"/>
      <w:r w:rsidRPr="00C343B5">
        <w:rPr>
          <w:rFonts w:ascii="Arial" w:hAnsi="Arial" w:cs="Arial"/>
          <w:lang w:val="ru-RU"/>
        </w:rPr>
        <w:t xml:space="preserve">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</w:t>
      </w:r>
      <w:r w:rsidRPr="00C343B5">
        <w:rPr>
          <w:rFonts w:ascii="Arial" w:hAnsi="Arial" w:cs="Arial"/>
          <w:lang w:val="ru-RU"/>
        </w:rPr>
        <w:lastRenderedPageBreak/>
        <w:t>лица, на которых способны оказывать влияние участники конкурсов или аукционов и лица, подавшие заявки на участие конкурсе или аукционе (в том числе</w:t>
      </w:r>
      <w:proofErr w:type="gramEnd"/>
      <w:r w:rsidRPr="00C343B5">
        <w:rPr>
          <w:rFonts w:ascii="Arial" w:hAnsi="Arial" w:cs="Arial"/>
          <w:lang w:val="ru-RU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8. Функции Единой комиссии: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При проведении конкурсов Единая комиссия осуществляет: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опубликование и размещение сообщения о проведении конкурса, о внесении изменений в конкурсную документацию;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принятие заявок на участие в конкурсе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определение участников конкурса;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рассмотрение, оценка и сопоставление заявок и (или) конкурсных предложений на участие в конкурсе;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определение победителя конкурса;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уведомление участников конкурса о результатах проведения конкурса.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При проведен</w:t>
      </w:r>
      <w:proofErr w:type="gramStart"/>
      <w:r w:rsidRPr="00C343B5">
        <w:rPr>
          <w:rFonts w:ascii="Arial" w:hAnsi="Arial" w:cs="Arial"/>
          <w:lang w:val="ru-RU"/>
        </w:rPr>
        <w:t>ии ау</w:t>
      </w:r>
      <w:proofErr w:type="gramEnd"/>
      <w:r w:rsidRPr="00C343B5">
        <w:rPr>
          <w:rFonts w:ascii="Arial" w:hAnsi="Arial" w:cs="Arial"/>
          <w:lang w:val="ru-RU"/>
        </w:rPr>
        <w:t xml:space="preserve">кционов Единая комиссия осуществляет: 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- рассмотрение заявок на участие в аукционе; 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отбор участников аукциона;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- ведение протокола рассмотрения заявок на участие в аукционе; 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ведение протокола аукциона;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ведение протокола об отказе от заключения договора;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ведение протокола об отстранении заявителя или участника аукциона от участия в аукционе.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Члены Единой комиссии должны быть уведомлены о месте, дате и времени проведения заседания комиссии.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Члены Единой комиссии лично участвуют в заседаниях и подписывают протоколы заседаний комиссии.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14. Единая комиссия обязана обеспечить конфиденциальность сведений, содержащихся в заявках на участие в конкурсе, до вскрытия конвертов с заявками </w:t>
      </w:r>
      <w:r w:rsidRPr="00C343B5">
        <w:rPr>
          <w:rFonts w:ascii="Arial" w:hAnsi="Arial" w:cs="Arial"/>
          <w:lang w:val="ru-RU"/>
        </w:rPr>
        <w:lastRenderedPageBreak/>
        <w:t xml:space="preserve">на участие в конкурсе и открытия доступа к поданным в форме электронных документов заявкам на участие в конкурсе.  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Председатель Единой комиссии: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организует работу Единой Комиссии;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ведет заседание Единой комиссии и объявляет победителей конкурсов или аукционов.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16. Секретарь Единой комиссии: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своевременно уведомляет членов Единой комиссии о месте, дате и времени проведения заседания Единой комиссии;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ведет делопроизводство Единой комиссии;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предоставляет конкурсную документацию, документацию об аукционе и их разъяснение;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обеспечивает ведение аудиозаписи при проведении конкурсов или аукционов;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 xml:space="preserve"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</w:t>
      </w:r>
      <w:proofErr w:type="spellStart"/>
      <w:r w:rsidRPr="00C343B5">
        <w:rPr>
          <w:rFonts w:ascii="Arial" w:hAnsi="Arial" w:cs="Arial"/>
          <w:lang w:val="ru-RU"/>
        </w:rPr>
        <w:t>Шебертинского</w:t>
      </w:r>
      <w:proofErr w:type="spellEnd"/>
      <w:r w:rsidRPr="00C343B5">
        <w:rPr>
          <w:rFonts w:ascii="Arial" w:hAnsi="Arial" w:cs="Arial"/>
          <w:lang w:val="ru-RU"/>
        </w:rPr>
        <w:t xml:space="preserve"> образования и в официальном печатном издании;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- обеспечивает хранение документов Единой комиссии и подготовку отчетности о проведенных конкурсах или аукционах.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Секретарь Единой комиссии исполняет обязанности председателя Единой комиссии в его отсутствие.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C343B5" w:rsidRPr="00C343B5" w:rsidRDefault="00C343B5" w:rsidP="00C343B5">
      <w:pPr>
        <w:pStyle w:val="a8"/>
        <w:spacing w:after="0"/>
        <w:jc w:val="both"/>
        <w:rPr>
          <w:rFonts w:ascii="Arial" w:hAnsi="Arial" w:cs="Arial"/>
          <w:lang w:val="ru-RU"/>
        </w:rPr>
      </w:pPr>
      <w:r w:rsidRPr="00C343B5">
        <w:rPr>
          <w:rFonts w:ascii="Arial" w:hAnsi="Arial" w:cs="Arial"/>
          <w:lang w:val="ru-RU"/>
        </w:rPr>
        <w:t>18. Решения Единой комиссии могут быть обжалованы в порядке, установленном действующим законодательством.</w:t>
      </w:r>
    </w:p>
    <w:sectPr w:rsidR="00C343B5" w:rsidRPr="00C3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F1A53"/>
    <w:multiLevelType w:val="hybridMultilevel"/>
    <w:tmpl w:val="0C28A74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0475BE"/>
    <w:rsid w:val="00103038"/>
    <w:rsid w:val="00120C3B"/>
    <w:rsid w:val="001918AD"/>
    <w:rsid w:val="00195093"/>
    <w:rsid w:val="00203E72"/>
    <w:rsid w:val="00204B0B"/>
    <w:rsid w:val="0026377B"/>
    <w:rsid w:val="002659C3"/>
    <w:rsid w:val="002A345F"/>
    <w:rsid w:val="002A656D"/>
    <w:rsid w:val="00331A45"/>
    <w:rsid w:val="00353DAA"/>
    <w:rsid w:val="003725D5"/>
    <w:rsid w:val="003853E6"/>
    <w:rsid w:val="003A4859"/>
    <w:rsid w:val="003B179A"/>
    <w:rsid w:val="003F7B7E"/>
    <w:rsid w:val="0041577C"/>
    <w:rsid w:val="00446855"/>
    <w:rsid w:val="00485164"/>
    <w:rsid w:val="00493BBE"/>
    <w:rsid w:val="004C0A49"/>
    <w:rsid w:val="004D3992"/>
    <w:rsid w:val="004D7DB6"/>
    <w:rsid w:val="00513639"/>
    <w:rsid w:val="0053388F"/>
    <w:rsid w:val="0058301E"/>
    <w:rsid w:val="005A76BD"/>
    <w:rsid w:val="005B2EE3"/>
    <w:rsid w:val="005E53AC"/>
    <w:rsid w:val="005F06C7"/>
    <w:rsid w:val="006076D7"/>
    <w:rsid w:val="006366D9"/>
    <w:rsid w:val="00686D36"/>
    <w:rsid w:val="006C7FA3"/>
    <w:rsid w:val="006E1969"/>
    <w:rsid w:val="006F7A26"/>
    <w:rsid w:val="00710DCB"/>
    <w:rsid w:val="00740FF6"/>
    <w:rsid w:val="00771B89"/>
    <w:rsid w:val="0079459E"/>
    <w:rsid w:val="007B42E8"/>
    <w:rsid w:val="008F334A"/>
    <w:rsid w:val="009139B6"/>
    <w:rsid w:val="009173B6"/>
    <w:rsid w:val="00935B52"/>
    <w:rsid w:val="0098126E"/>
    <w:rsid w:val="00A10203"/>
    <w:rsid w:val="00A26549"/>
    <w:rsid w:val="00A35A3F"/>
    <w:rsid w:val="00AE2B73"/>
    <w:rsid w:val="00AF3B96"/>
    <w:rsid w:val="00AF7A6C"/>
    <w:rsid w:val="00B516E2"/>
    <w:rsid w:val="00B539D2"/>
    <w:rsid w:val="00B567D7"/>
    <w:rsid w:val="00B63C4F"/>
    <w:rsid w:val="00B726EC"/>
    <w:rsid w:val="00BE7D2A"/>
    <w:rsid w:val="00C343B5"/>
    <w:rsid w:val="00C50D75"/>
    <w:rsid w:val="00CA2769"/>
    <w:rsid w:val="00CF5F24"/>
    <w:rsid w:val="00D003F9"/>
    <w:rsid w:val="00D07CDB"/>
    <w:rsid w:val="00D30831"/>
    <w:rsid w:val="00D4023D"/>
    <w:rsid w:val="00D621E5"/>
    <w:rsid w:val="00DA2E3C"/>
    <w:rsid w:val="00E9072F"/>
    <w:rsid w:val="00EB5463"/>
    <w:rsid w:val="00EE2C31"/>
    <w:rsid w:val="00F72B52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rsid w:val="009173B6"/>
    <w:pPr>
      <w:spacing w:after="120"/>
    </w:pPr>
    <w:rPr>
      <w:rFonts w:eastAsia="Calibr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9173B6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rsid w:val="009173B6"/>
    <w:pPr>
      <w:spacing w:after="120"/>
    </w:pPr>
    <w:rPr>
      <w:rFonts w:eastAsia="Calibr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9173B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EAE0-324F-442B-AF74-4E30229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Asus</cp:lastModifiedBy>
  <cp:revision>36</cp:revision>
  <cp:lastPrinted>2016-06-08T06:57:00Z</cp:lastPrinted>
  <dcterms:created xsi:type="dcterms:W3CDTF">2015-07-06T02:40:00Z</dcterms:created>
  <dcterms:modified xsi:type="dcterms:W3CDTF">2019-01-29T06:44:00Z</dcterms:modified>
</cp:coreProperties>
</file>