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C65A0E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47A87">
        <w:rPr>
          <w:rFonts w:ascii="Arial" w:hAnsi="Arial" w:cs="Arial"/>
          <w:b/>
          <w:sz w:val="32"/>
          <w:szCs w:val="32"/>
        </w:rPr>
        <w:t>.0</w:t>
      </w:r>
      <w:r w:rsidR="00756134">
        <w:rPr>
          <w:rFonts w:ascii="Arial" w:hAnsi="Arial" w:cs="Arial"/>
          <w:b/>
          <w:sz w:val="32"/>
          <w:szCs w:val="32"/>
        </w:rPr>
        <w:t>3</w:t>
      </w:r>
      <w:r w:rsidR="00847A87">
        <w:rPr>
          <w:rFonts w:ascii="Arial" w:hAnsi="Arial" w:cs="Arial"/>
          <w:b/>
          <w:sz w:val="32"/>
          <w:szCs w:val="32"/>
        </w:rPr>
        <w:t>.20</w:t>
      </w:r>
      <w:r w:rsidR="001B625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 w:rsidR="0075613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4A216D">
        <w:rPr>
          <w:rFonts w:ascii="Arial" w:hAnsi="Arial" w:cs="Arial"/>
          <w:b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1B625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B625D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C65A0E">
        <w:rPr>
          <w:rFonts w:ascii="Arial" w:hAnsi="Arial" w:cs="Arial"/>
          <w:b/>
          <w:sz w:val="32"/>
          <w:szCs w:val="32"/>
        </w:rPr>
        <w:t>2</w:t>
      </w:r>
      <w:r w:rsidR="001B625D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C65A0E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4A216D">
        <w:rPr>
          <w:rFonts w:ascii="Arial" w:hAnsi="Arial" w:cs="Arial"/>
        </w:rPr>
        <w:t xml:space="preserve"> «Обеспечение комплексных мер противодействия чрезвычайным ситуациям природного и техногенного характера </w:t>
      </w:r>
      <w:r w:rsidR="00970440">
        <w:rPr>
          <w:rFonts w:ascii="Arial" w:hAnsi="Arial" w:cs="Arial"/>
        </w:rPr>
        <w:t>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</w:t>
      </w:r>
      <w:r w:rsidR="00C65A0E">
        <w:rPr>
          <w:rFonts w:ascii="Arial" w:hAnsi="Arial" w:cs="Arial"/>
        </w:rPr>
        <w:t xml:space="preserve">19 год и плановый период 2020-2022 </w:t>
      </w:r>
      <w:proofErr w:type="spellStart"/>
      <w:r w:rsidR="00C65A0E">
        <w:rPr>
          <w:rFonts w:ascii="Arial" w:hAnsi="Arial" w:cs="Arial"/>
        </w:rPr>
        <w:t>г.г</w:t>
      </w:r>
      <w:proofErr w:type="spellEnd"/>
      <w:r w:rsidR="00C65A0E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</w:t>
      </w:r>
      <w:proofErr w:type="gramEnd"/>
      <w:r w:rsidR="009C6F3F" w:rsidRPr="009C6F3F">
        <w:rPr>
          <w:rFonts w:ascii="Arial" w:hAnsi="Arial" w:cs="Arial"/>
        </w:rPr>
        <w:t xml:space="preserve">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</w:t>
      </w:r>
      <w:r w:rsidR="004A216D">
        <w:rPr>
          <w:rFonts w:ascii="Arial" w:hAnsi="Arial" w:cs="Arial"/>
        </w:rPr>
        <w:t xml:space="preserve">муниципальной </w:t>
      </w:r>
      <w:r w:rsidRPr="002C075C">
        <w:rPr>
          <w:rFonts w:ascii="Arial" w:hAnsi="Arial" w:cs="Arial"/>
        </w:rPr>
        <w:t xml:space="preserve">программы </w:t>
      </w:r>
      <w:r w:rsidR="004A216D">
        <w:rPr>
          <w:rFonts w:ascii="Arial" w:hAnsi="Arial" w:cs="Arial"/>
        </w:rPr>
        <w:t>«Обеспечение комплексных мер противодействия чрезвычайным ситуациям природного и техногенного характера в Шебертинском</w:t>
      </w:r>
      <w:r w:rsidR="004A216D" w:rsidRPr="002C075C">
        <w:rPr>
          <w:rFonts w:ascii="Arial" w:hAnsi="Arial" w:cs="Arial"/>
        </w:rPr>
        <w:t xml:space="preserve"> муниципальном образован</w:t>
      </w:r>
      <w:r w:rsidR="004A216D">
        <w:rPr>
          <w:rFonts w:ascii="Arial" w:hAnsi="Arial" w:cs="Arial"/>
        </w:rPr>
        <w:t>ии на 201</w:t>
      </w:r>
      <w:r w:rsidR="001B625D">
        <w:rPr>
          <w:rFonts w:ascii="Arial" w:hAnsi="Arial" w:cs="Arial"/>
        </w:rPr>
        <w:t>9</w:t>
      </w:r>
      <w:r w:rsidR="004A216D">
        <w:rPr>
          <w:rFonts w:ascii="Arial" w:hAnsi="Arial" w:cs="Arial"/>
        </w:rPr>
        <w:t xml:space="preserve"> год</w:t>
      </w:r>
      <w:r w:rsidR="001B625D">
        <w:rPr>
          <w:rFonts w:ascii="Arial" w:hAnsi="Arial" w:cs="Arial"/>
        </w:rPr>
        <w:t xml:space="preserve"> и плановый период 2020-202</w:t>
      </w:r>
      <w:r w:rsidR="00C65A0E">
        <w:rPr>
          <w:rFonts w:ascii="Arial" w:hAnsi="Arial" w:cs="Arial"/>
        </w:rPr>
        <w:t>2</w:t>
      </w:r>
      <w:r w:rsidR="001B625D">
        <w:rPr>
          <w:rFonts w:ascii="Arial" w:hAnsi="Arial" w:cs="Arial"/>
        </w:rPr>
        <w:t xml:space="preserve"> </w:t>
      </w:r>
      <w:proofErr w:type="spellStart"/>
      <w:r w:rsidR="001B625D">
        <w:rPr>
          <w:rFonts w:ascii="Arial" w:hAnsi="Arial" w:cs="Arial"/>
        </w:rPr>
        <w:t>г.г</w:t>
      </w:r>
      <w:proofErr w:type="spellEnd"/>
      <w:r w:rsidR="001B625D">
        <w:rPr>
          <w:rFonts w:ascii="Arial" w:hAnsi="Arial" w:cs="Arial"/>
        </w:rPr>
        <w:t>.</w:t>
      </w:r>
      <w:r w:rsidR="004A216D">
        <w:rPr>
          <w:rFonts w:ascii="Arial" w:hAnsi="Arial" w:cs="Arial"/>
        </w:rPr>
        <w:t>»</w:t>
      </w:r>
      <w:r w:rsidR="004A216D" w:rsidRPr="002C075C">
        <w:rPr>
          <w:rFonts w:ascii="Arial" w:hAnsi="Arial" w:cs="Arial"/>
        </w:rPr>
        <w:t xml:space="preserve"> </w:t>
      </w:r>
      <w:r w:rsidR="004A216D">
        <w:rPr>
          <w:rFonts w:ascii="Arial" w:hAnsi="Arial" w:cs="Arial"/>
        </w:rPr>
        <w:t xml:space="preserve"> </w:t>
      </w:r>
      <w:r w:rsidRPr="002C075C">
        <w:rPr>
          <w:rFonts w:ascii="Arial" w:hAnsi="Arial" w:cs="Arial"/>
        </w:rPr>
        <w:t>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A216D" w:rsidRDefault="004A216D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847A87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C65A0E">
        <w:rPr>
          <w:rFonts w:ascii="Courier New" w:hAnsi="Courier New" w:cs="Courier New"/>
          <w:sz w:val="22"/>
          <w:szCs w:val="22"/>
        </w:rPr>
        <w:t>26</w:t>
      </w:r>
      <w:r w:rsidR="00847A87">
        <w:rPr>
          <w:rFonts w:ascii="Courier New" w:hAnsi="Courier New" w:cs="Courier New"/>
          <w:sz w:val="22"/>
          <w:szCs w:val="22"/>
        </w:rPr>
        <w:t>.0</w:t>
      </w:r>
      <w:r w:rsidR="00F82CBE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60272E">
        <w:rPr>
          <w:rFonts w:ascii="Courier New" w:hAnsi="Courier New" w:cs="Courier New"/>
          <w:sz w:val="22"/>
          <w:szCs w:val="22"/>
        </w:rPr>
        <w:t>2</w:t>
      </w:r>
      <w:r w:rsidR="00C65A0E">
        <w:rPr>
          <w:rFonts w:ascii="Courier New" w:hAnsi="Courier New" w:cs="Courier New"/>
          <w:sz w:val="22"/>
          <w:szCs w:val="22"/>
        </w:rPr>
        <w:t>1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F82CBE">
        <w:rPr>
          <w:rFonts w:ascii="Courier New" w:hAnsi="Courier New" w:cs="Courier New"/>
          <w:sz w:val="22"/>
          <w:szCs w:val="22"/>
        </w:rPr>
        <w:t>2</w:t>
      </w:r>
      <w:r w:rsidR="00C65A0E">
        <w:rPr>
          <w:rFonts w:ascii="Courier New" w:hAnsi="Courier New" w:cs="Courier New"/>
          <w:sz w:val="22"/>
          <w:szCs w:val="22"/>
        </w:rPr>
        <w:t>6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CA54EF" w:rsidRDefault="00CA54EF" w:rsidP="00DE7A42">
      <w:pPr>
        <w:pStyle w:val="ConsPlusNormal"/>
        <w:widowControl/>
        <w:ind w:firstLine="0"/>
        <w:rPr>
          <w:b/>
          <w:sz w:val="28"/>
          <w:szCs w:val="28"/>
        </w:rPr>
      </w:pPr>
    </w:p>
    <w:p w:rsidR="00CA54EF" w:rsidRDefault="00CA54EF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 w:rsidR="00DB1880"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«Предупреждение чрезвычайных ситуаций и обеспечение пожарной безопасности в Шебертинском муниципальном образовании на 201</w:t>
      </w:r>
      <w:r w:rsidR="00DB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="00DB1880">
        <w:rPr>
          <w:b/>
          <w:sz w:val="28"/>
          <w:szCs w:val="28"/>
        </w:rPr>
        <w:t>од и плановый период 2020-202</w:t>
      </w:r>
      <w:r w:rsidR="00C65A0E">
        <w:rPr>
          <w:b/>
          <w:sz w:val="28"/>
          <w:szCs w:val="28"/>
        </w:rPr>
        <w:t>2</w:t>
      </w:r>
      <w:r w:rsidR="00DB1880">
        <w:rPr>
          <w:b/>
          <w:sz w:val="28"/>
          <w:szCs w:val="28"/>
        </w:rPr>
        <w:t xml:space="preserve"> </w:t>
      </w:r>
      <w:proofErr w:type="spellStart"/>
      <w:r w:rsidR="00DB1880">
        <w:rPr>
          <w:b/>
          <w:sz w:val="28"/>
          <w:szCs w:val="28"/>
        </w:rPr>
        <w:t>г.</w:t>
      </w:r>
      <w:proofErr w:type="gramStart"/>
      <w:r w:rsidR="00DB1880">
        <w:rPr>
          <w:b/>
          <w:sz w:val="28"/>
          <w:szCs w:val="28"/>
        </w:rPr>
        <w:t>г</w:t>
      </w:r>
      <w:proofErr w:type="spellEnd"/>
      <w:proofErr w:type="gramEnd"/>
      <w:r w:rsidR="00DB18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» </w:t>
      </w:r>
    </w:p>
    <w:p w:rsidR="00DB1880" w:rsidRPr="002C075C" w:rsidRDefault="00DB1880" w:rsidP="00CA54EF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CA54EF">
        <w:rPr>
          <w:sz w:val="24"/>
          <w:szCs w:val="24"/>
        </w:rPr>
        <w:t xml:space="preserve">Отчет о реализации подпрограммы за отчетный </w:t>
      </w:r>
      <w:r w:rsidRPr="002C075C">
        <w:rPr>
          <w:sz w:val="24"/>
          <w:szCs w:val="24"/>
        </w:rPr>
        <w:t>20</w:t>
      </w:r>
      <w:r w:rsidR="00C65A0E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952"/>
        <w:gridCol w:w="1658"/>
        <w:gridCol w:w="1789"/>
        <w:gridCol w:w="1265"/>
      </w:tblGrid>
      <w:tr w:rsidR="00CA54EF" w:rsidTr="00CA54EF">
        <w:tc>
          <w:tcPr>
            <w:tcW w:w="25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52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Tr="00CA54EF">
        <w:tc>
          <w:tcPr>
            <w:tcW w:w="2552" w:type="dxa"/>
          </w:tcPr>
          <w:p w:rsidR="00CA54EF" w:rsidRPr="00C01F5E" w:rsidRDefault="00CA54EF" w:rsidP="00C65A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 на 20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>од и плановый период 2020-202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B18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B1880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DB188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DB188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A54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A54EF" w:rsidRPr="00C01F5E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</w:tc>
        <w:tc>
          <w:tcPr>
            <w:tcW w:w="952" w:type="dxa"/>
            <w:vAlign w:val="center"/>
          </w:tcPr>
          <w:p w:rsidR="00CA54EF" w:rsidRPr="00C01F5E" w:rsidRDefault="00CA54EF" w:rsidP="00C65A0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65A0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CA54EF" w:rsidRPr="00C01F5E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789" w:type="dxa"/>
            <w:vAlign w:val="center"/>
          </w:tcPr>
          <w:p w:rsidR="00CA54EF" w:rsidRPr="00C01F5E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265" w:type="dxa"/>
            <w:vAlign w:val="center"/>
          </w:tcPr>
          <w:p w:rsidR="00CA54EF" w:rsidRPr="00C01F5E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54EF" w:rsidRPr="001D433E" w:rsidRDefault="00CA54EF" w:rsidP="00CA54EF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CA54EF" w:rsidRPr="002C075C" w:rsidTr="00CA54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CA54E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65A0E" w:rsidRPr="002C075C" w:rsidTr="00CA54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населения и защищенности сельской инфраструктуры от угроз природного и техногенного характера.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C01F5E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C01F5E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401F0B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19 005,00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0E" w:rsidRPr="002C075C" w:rsidRDefault="00C65A0E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</w:tbl>
    <w:p w:rsidR="00CA54EF" w:rsidRDefault="00CA54EF" w:rsidP="00CA54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90BC0" w:rsidRDefault="00090BC0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2C075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CA54EF" w:rsidRPr="002C075C" w:rsidRDefault="00CA54EF" w:rsidP="00CA54E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726"/>
      </w:tblGrid>
      <w:tr w:rsidR="00CA54EF" w:rsidRPr="002C075C" w:rsidTr="00401F0B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61" w:type="dxa"/>
            <w:gridSpan w:val="4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A54EF" w:rsidRPr="002C075C" w:rsidTr="00401F0B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A54EF" w:rsidRPr="002C075C" w:rsidTr="00401F0B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A54EF" w:rsidRPr="002C075C" w:rsidTr="00401F0B">
        <w:trPr>
          <w:cantSplit/>
          <w:trHeight w:val="217"/>
        </w:trPr>
        <w:tc>
          <w:tcPr>
            <w:tcW w:w="2269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A54EF" w:rsidRPr="002C075C" w:rsidRDefault="00CA54EF" w:rsidP="00CA54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6" w:type="dxa"/>
            <w:vAlign w:val="center"/>
          </w:tcPr>
          <w:p w:rsidR="00CA54EF" w:rsidRPr="002C075C" w:rsidRDefault="00CA54EF" w:rsidP="00CA54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65A0E" w:rsidRPr="002C075C" w:rsidTr="00401F0B">
        <w:trPr>
          <w:cantSplit/>
          <w:trHeight w:val="1124"/>
        </w:trPr>
        <w:tc>
          <w:tcPr>
            <w:tcW w:w="2269" w:type="dxa"/>
            <w:vAlign w:val="center"/>
          </w:tcPr>
          <w:p w:rsidR="00C65A0E" w:rsidRPr="00CA54EF" w:rsidRDefault="00C65A0E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A54EF">
              <w:rPr>
                <w:rFonts w:ascii="Courier New" w:hAnsi="Courier New" w:cs="Courier New"/>
                <w:sz w:val="22"/>
                <w:szCs w:val="22"/>
              </w:rPr>
              <w:t>«Предупреждение чрезвычайных ситуаций и обеспечение пожарной безопасности в Шебертинском муниципальном образовании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C65A0E" w:rsidRPr="004744D5" w:rsidRDefault="00C65A0E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276" w:type="dxa"/>
            <w:vAlign w:val="center"/>
          </w:tcPr>
          <w:p w:rsidR="00C65A0E" w:rsidRPr="002C075C" w:rsidRDefault="00C65A0E" w:rsidP="00401F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65A0E" w:rsidRPr="00C01F5E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418" w:type="dxa"/>
            <w:vAlign w:val="center"/>
          </w:tcPr>
          <w:p w:rsidR="00C65A0E" w:rsidRPr="00C01F5E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400" w:type="dxa"/>
            <w:vAlign w:val="center"/>
          </w:tcPr>
          <w:p w:rsidR="00C65A0E" w:rsidRPr="00401F0B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19 005,00</w:t>
            </w:r>
          </w:p>
        </w:tc>
        <w:tc>
          <w:tcPr>
            <w:tcW w:w="726" w:type="dxa"/>
            <w:vAlign w:val="center"/>
          </w:tcPr>
          <w:p w:rsidR="00C65A0E" w:rsidRPr="002C075C" w:rsidRDefault="00C65A0E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</w:tbl>
    <w:p w:rsidR="00CA54EF" w:rsidRPr="002C075C" w:rsidRDefault="00CA54EF" w:rsidP="00CA54EF">
      <w:pPr>
        <w:rPr>
          <w:rFonts w:ascii="Courier New" w:hAnsi="Courier New" w:cs="Courier New"/>
          <w:b/>
          <w:sz w:val="22"/>
          <w:szCs w:val="22"/>
        </w:rPr>
      </w:pPr>
    </w:p>
    <w:p w:rsidR="00CA54EF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A54EF" w:rsidRPr="00AB070C" w:rsidRDefault="00CA54EF" w:rsidP="00CA54E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3F1315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CA54EF" w:rsidRPr="00AB070C" w:rsidRDefault="00CA54EF" w:rsidP="00CA54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CA54EF" w:rsidRPr="00AB070C" w:rsidTr="00CA54EF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Pr="00F94854" w:rsidRDefault="00CA54EF" w:rsidP="00CA54EF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EF" w:rsidRPr="00F94854" w:rsidRDefault="00CA54EF" w:rsidP="00CA54E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4EF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EF" w:rsidRPr="00F94854" w:rsidRDefault="00CA54EF" w:rsidP="00CA54EF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CA54EF" w:rsidRPr="00F94854" w:rsidRDefault="00CA54EF" w:rsidP="00CA54EF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927B9F" w:rsidRPr="00AB070C" w:rsidTr="00CA54EF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401F0B" w:rsidRDefault="00927B9F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«</w:t>
            </w:r>
            <w:proofErr w:type="spellStart"/>
            <w:proofErr w:type="gramStart"/>
            <w:r w:rsidRPr="00401F0B">
              <w:rPr>
                <w:rFonts w:ascii="Courier New" w:hAnsi="Courier New" w:cs="Courier New"/>
                <w:sz w:val="18"/>
                <w:szCs w:val="18"/>
              </w:rPr>
              <w:t>Предупрежде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proofErr w:type="gram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чрезвычайных ситуаций и обеспечение пожарной безопасности в </w:t>
            </w:r>
            <w:proofErr w:type="spellStart"/>
            <w:r w:rsidRPr="00401F0B">
              <w:rPr>
                <w:rFonts w:ascii="Courier New" w:hAnsi="Courier New" w:cs="Courier New"/>
                <w:sz w:val="18"/>
                <w:szCs w:val="18"/>
              </w:rPr>
              <w:t>Шебертин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01F0B">
              <w:rPr>
                <w:rFonts w:ascii="Courier New" w:hAnsi="Courier New" w:cs="Courier New"/>
                <w:sz w:val="18"/>
                <w:szCs w:val="18"/>
              </w:rPr>
              <w:t>ском</w:t>
            </w:r>
            <w:proofErr w:type="spellEnd"/>
            <w:r w:rsidRPr="00401F0B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401F0B" w:rsidRDefault="00927B9F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1F0B">
              <w:rPr>
                <w:rFonts w:ascii="Courier New" w:hAnsi="Courier New" w:cs="Courier New"/>
                <w:sz w:val="18"/>
                <w:szCs w:val="18"/>
              </w:rPr>
              <w:t>Повышение безопасности населения и защищенности сельской инфраструктуры от угроз природного и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AB070C" w:rsidRDefault="00927B9F" w:rsidP="003F13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AB070C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927B9F" w:rsidRPr="004744D5" w:rsidRDefault="00927B9F" w:rsidP="00401F0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Default="00927B9F" w:rsidP="00401F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7B9F" w:rsidRPr="00847A87" w:rsidRDefault="00927B9F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B9F" w:rsidRPr="00847A87" w:rsidRDefault="00927B9F" w:rsidP="00401F0B">
            <w:pPr>
              <w:ind w:left="252" w:right="113" w:hanging="39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>Администрация Шебертинского МО</w:t>
            </w:r>
          </w:p>
        </w:tc>
      </w:tr>
      <w:tr w:rsidR="00927B9F" w:rsidRPr="00AB070C" w:rsidTr="00792460">
        <w:trPr>
          <w:trHeight w:val="2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4744D5" w:rsidRDefault="00927B9F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B9F" w:rsidRPr="00AB070C" w:rsidTr="00C0583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F" w:rsidRPr="00C01F5E" w:rsidRDefault="00927B9F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4744D5" w:rsidRDefault="00927B9F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F" w:rsidRPr="00AB070C" w:rsidRDefault="00927B9F" w:rsidP="00CA54EF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1F0B" w:rsidRDefault="00401F0B" w:rsidP="00DE7A42">
      <w:pPr>
        <w:rPr>
          <w:rFonts w:ascii="Arial" w:hAnsi="Arial" w:cs="Arial"/>
          <w:b/>
          <w:sz w:val="28"/>
          <w:szCs w:val="28"/>
        </w:rPr>
      </w:pPr>
    </w:p>
    <w:p w:rsidR="00090BC0" w:rsidRDefault="00090BC0" w:rsidP="00CA54EF">
      <w:pPr>
        <w:jc w:val="center"/>
        <w:rPr>
          <w:rFonts w:ascii="Arial" w:hAnsi="Arial" w:cs="Arial"/>
          <w:b/>
          <w:sz w:val="28"/>
          <w:szCs w:val="28"/>
        </w:rPr>
      </w:pPr>
    </w:p>
    <w:p w:rsidR="005F228F" w:rsidRDefault="00CA54EF" w:rsidP="005F228F">
      <w:pPr>
        <w:jc w:val="center"/>
        <w:rPr>
          <w:rFonts w:ascii="Courier New" w:hAnsi="Courier New" w:cs="Courier New"/>
          <w:sz w:val="22"/>
          <w:szCs w:val="22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28F"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CA54EF" w:rsidRDefault="00CA54EF" w:rsidP="005F228F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p w:rsidR="005F228F" w:rsidRPr="005F228F" w:rsidRDefault="005F228F" w:rsidP="005F22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CA54EF" w:rsidRPr="00AB070C" w:rsidTr="00401F0B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CA54EF" w:rsidRPr="00AB070C" w:rsidRDefault="00CA54EF" w:rsidP="003F13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F13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A54EF" w:rsidRPr="00AB070C" w:rsidTr="00401F0B">
        <w:trPr>
          <w:trHeight w:val="270"/>
        </w:trPr>
        <w:tc>
          <w:tcPr>
            <w:tcW w:w="2837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CA54EF" w:rsidRPr="00AB070C" w:rsidRDefault="00CA54EF" w:rsidP="00CA54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F1315" w:rsidRPr="00AB070C" w:rsidTr="008C3836">
        <w:trPr>
          <w:trHeight w:val="416"/>
        </w:trPr>
        <w:tc>
          <w:tcPr>
            <w:tcW w:w="2837" w:type="dxa"/>
            <w:vAlign w:val="center"/>
          </w:tcPr>
          <w:p w:rsidR="003F1315" w:rsidRPr="00847A87" w:rsidRDefault="003F1315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t xml:space="preserve">«Предупреждение чрезвычайных ситуаций и обеспечение пожарной безопасности в Шебертинском муниципальном 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образовании»</w:t>
            </w:r>
          </w:p>
        </w:tc>
        <w:tc>
          <w:tcPr>
            <w:tcW w:w="2410" w:type="dxa"/>
            <w:vAlign w:val="center"/>
          </w:tcPr>
          <w:p w:rsidR="003F1315" w:rsidRPr="00847A87" w:rsidRDefault="003F1315" w:rsidP="00401F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безопасности населения и защищенности сельской инфраструктуры от </w:t>
            </w:r>
            <w:r w:rsidRPr="00847A87">
              <w:rPr>
                <w:rFonts w:ascii="Courier New" w:hAnsi="Courier New" w:cs="Courier New"/>
                <w:sz w:val="18"/>
                <w:szCs w:val="18"/>
              </w:rPr>
              <w:lastRenderedPageBreak/>
              <w:t>угроз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3F1315" w:rsidRPr="00C01F5E" w:rsidRDefault="003F1315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81722,00</w:t>
            </w:r>
          </w:p>
        </w:tc>
        <w:tc>
          <w:tcPr>
            <w:tcW w:w="1559" w:type="dxa"/>
            <w:vAlign w:val="center"/>
          </w:tcPr>
          <w:p w:rsidR="003F1315" w:rsidRPr="00C01F5E" w:rsidRDefault="003F1315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559" w:type="dxa"/>
          </w:tcPr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F131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F1315" w:rsidRPr="004744D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</w:tr>
      <w:tr w:rsidR="003F1315" w:rsidRPr="00AB070C" w:rsidTr="002F18B9">
        <w:trPr>
          <w:trHeight w:val="270"/>
        </w:trPr>
        <w:tc>
          <w:tcPr>
            <w:tcW w:w="5247" w:type="dxa"/>
            <w:gridSpan w:val="2"/>
          </w:tcPr>
          <w:p w:rsidR="003F1315" w:rsidRPr="00AB070C" w:rsidRDefault="003F1315" w:rsidP="00CA54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vAlign w:val="center"/>
          </w:tcPr>
          <w:p w:rsidR="003F1315" w:rsidRPr="00C01F5E" w:rsidRDefault="003F1315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81722,00</w:t>
            </w:r>
          </w:p>
        </w:tc>
        <w:tc>
          <w:tcPr>
            <w:tcW w:w="1559" w:type="dxa"/>
            <w:vAlign w:val="center"/>
          </w:tcPr>
          <w:p w:rsidR="003F1315" w:rsidRPr="00C01F5E" w:rsidRDefault="003F1315" w:rsidP="001D3EB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  <w:tc>
          <w:tcPr>
            <w:tcW w:w="1559" w:type="dxa"/>
          </w:tcPr>
          <w:p w:rsidR="003F1315" w:rsidRPr="004744D5" w:rsidRDefault="003F1315" w:rsidP="001D3EB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62 717,00</w:t>
            </w:r>
          </w:p>
        </w:tc>
      </w:tr>
    </w:tbl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1D433E" w:rsidRDefault="001D433E" w:rsidP="00090BC0">
      <w:pPr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90BC0"/>
    <w:rsid w:val="000A5FDB"/>
    <w:rsid w:val="0016051B"/>
    <w:rsid w:val="001B459C"/>
    <w:rsid w:val="001B625D"/>
    <w:rsid w:val="001D433E"/>
    <w:rsid w:val="00223DB9"/>
    <w:rsid w:val="002E5C61"/>
    <w:rsid w:val="00300529"/>
    <w:rsid w:val="003825FF"/>
    <w:rsid w:val="003F1315"/>
    <w:rsid w:val="00401F0B"/>
    <w:rsid w:val="004261CF"/>
    <w:rsid w:val="004406C3"/>
    <w:rsid w:val="00445DFA"/>
    <w:rsid w:val="004510B9"/>
    <w:rsid w:val="00465DF8"/>
    <w:rsid w:val="004744D5"/>
    <w:rsid w:val="004A1F52"/>
    <w:rsid w:val="004A216D"/>
    <w:rsid w:val="00551301"/>
    <w:rsid w:val="00597B4A"/>
    <w:rsid w:val="005F228F"/>
    <w:rsid w:val="0060272E"/>
    <w:rsid w:val="006065B1"/>
    <w:rsid w:val="00617211"/>
    <w:rsid w:val="006E00A6"/>
    <w:rsid w:val="00756134"/>
    <w:rsid w:val="00802CB5"/>
    <w:rsid w:val="00847A87"/>
    <w:rsid w:val="00927B9F"/>
    <w:rsid w:val="00970440"/>
    <w:rsid w:val="009C68B7"/>
    <w:rsid w:val="009C6F3F"/>
    <w:rsid w:val="00AB0D8F"/>
    <w:rsid w:val="00AE131C"/>
    <w:rsid w:val="00AE5536"/>
    <w:rsid w:val="00AF6C15"/>
    <w:rsid w:val="00B53C3A"/>
    <w:rsid w:val="00B55C1F"/>
    <w:rsid w:val="00B97DCC"/>
    <w:rsid w:val="00C55606"/>
    <w:rsid w:val="00C61226"/>
    <w:rsid w:val="00C65A0E"/>
    <w:rsid w:val="00CA54EF"/>
    <w:rsid w:val="00CC6740"/>
    <w:rsid w:val="00D24C49"/>
    <w:rsid w:val="00DB1880"/>
    <w:rsid w:val="00DE2A93"/>
    <w:rsid w:val="00DE7A42"/>
    <w:rsid w:val="00ED1B69"/>
    <w:rsid w:val="00F82CBE"/>
    <w:rsid w:val="00F8439D"/>
    <w:rsid w:val="00F9485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0E6F-7349-4811-89BC-06C6AC1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48</cp:revision>
  <cp:lastPrinted>2019-04-02T02:20:00Z</cp:lastPrinted>
  <dcterms:created xsi:type="dcterms:W3CDTF">2017-03-22T05:39:00Z</dcterms:created>
  <dcterms:modified xsi:type="dcterms:W3CDTF">2021-04-13T07:52:00Z</dcterms:modified>
</cp:coreProperties>
</file>