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5" w:rsidRPr="007B2250" w:rsidRDefault="007B2250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215868" w:themeColor="accent5" w:themeShade="80"/>
          <w:sz w:val="28"/>
        </w:rPr>
      </w:pPr>
      <w:bookmarkStart w:id="0" w:name="_GoBack"/>
      <w:r w:rsidRPr="007B2250">
        <w:rPr>
          <w:rFonts w:ascii="Arial" w:eastAsia="Arial" w:hAnsi="Arial" w:cs="Arial"/>
          <w:b/>
          <w:color w:val="215868" w:themeColor="accent5" w:themeShade="80"/>
          <w:sz w:val="28"/>
        </w:rPr>
        <w:t>07.</w:t>
      </w:r>
      <w:r w:rsidR="0056346D" w:rsidRPr="007B2250">
        <w:rPr>
          <w:rFonts w:ascii="Arial" w:eastAsia="Arial" w:hAnsi="Arial" w:cs="Arial"/>
          <w:b/>
          <w:color w:val="215868" w:themeColor="accent5" w:themeShade="80"/>
          <w:sz w:val="28"/>
        </w:rPr>
        <w:t>02.2022 №</w:t>
      </w:r>
      <w:r w:rsidRPr="007B2250">
        <w:rPr>
          <w:rFonts w:ascii="Arial" w:eastAsia="Arial" w:hAnsi="Arial" w:cs="Arial"/>
          <w:b/>
          <w:color w:val="215868" w:themeColor="accent5" w:themeShade="80"/>
          <w:sz w:val="28"/>
        </w:rPr>
        <w:t>168</w:t>
      </w:r>
    </w:p>
    <w:bookmarkEnd w:id="0"/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7B225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ШЕБЕРТИНСКОЕ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 В РЕШЕНИЕ ДУМЫ </w:t>
      </w:r>
      <w:r w:rsidR="007B2250">
        <w:rPr>
          <w:rFonts w:ascii="Times New Roman" w:eastAsia="Times New Roman" w:hAnsi="Times New Roman" w:cs="Times New Roman"/>
          <w:b/>
          <w:sz w:val="28"/>
        </w:rPr>
        <w:t>ШЕБЕРТИНСКОГО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</w:t>
      </w:r>
      <w:r w:rsidR="007B2250">
        <w:rPr>
          <w:rFonts w:ascii="Times New Roman" w:eastAsia="Times New Roman" w:hAnsi="Times New Roman" w:cs="Times New Roman"/>
          <w:b/>
          <w:sz w:val="28"/>
        </w:rPr>
        <w:t>АНИЯ ОТ 24 ДЕКАБРЯ 2021 ГОДА №15</w:t>
      </w:r>
      <w:r>
        <w:rPr>
          <w:rFonts w:ascii="Times New Roman" w:eastAsia="Times New Roman" w:hAnsi="Times New Roman" w:cs="Times New Roman"/>
          <w:b/>
          <w:sz w:val="28"/>
        </w:rPr>
        <w:t xml:space="preserve">2  "ОБ УТВЕРЖДЕНИИ КЛЮЧЕВЫХ ПОКАЗАТЕЛЕЙ И ИХ ЦЕЛЕВЫХ ЗНАЧЕНИЙ, ИНДИКАТИВНЫХ ПОКАЗАТЕЛЕЙ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ПРИ ОСУЩЕСТВЛЕНИИ МУНИЦИПАЛЬНОГО КОНТРОЛЯ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СФЕРЕ БЛАГОУСТРОЙСТВА НА ТЕРРИТОРИИ  </w:t>
      </w:r>
      <w:r w:rsidR="007B2250">
        <w:rPr>
          <w:rFonts w:ascii="Times New Roman" w:eastAsia="Times New Roman" w:hAnsi="Times New Roman" w:cs="Times New Roman"/>
          <w:b/>
          <w:sz w:val="28"/>
        </w:rPr>
        <w:t>ШЕБЕРТИНСКОГО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Дума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Решила: </w:t>
      </w:r>
    </w:p>
    <w:p w:rsidR="00594905" w:rsidRDefault="00563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Думы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</w:t>
      </w:r>
      <w:r w:rsidR="007B2250">
        <w:rPr>
          <w:rFonts w:ascii="Times New Roman" w:eastAsia="Times New Roman" w:hAnsi="Times New Roman" w:cs="Times New Roman"/>
          <w:sz w:val="28"/>
        </w:rPr>
        <w:t>ания от 24 декабря 2021 года №15</w:t>
      </w:r>
      <w:r>
        <w:rPr>
          <w:rFonts w:ascii="Times New Roman" w:eastAsia="Times New Roman" w:hAnsi="Times New Roman" w:cs="Times New Roman"/>
          <w:sz w:val="28"/>
        </w:rPr>
        <w:t xml:space="preserve">2  «Об утверждении ключевых показателей и их целевых значений, индикативных показателей при осуществлении муниципального  контроля в сфере благоустройства на территории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(далее-Решение) следующие изменения и дополнения:</w:t>
      </w:r>
    </w:p>
    <w:p w:rsidR="00594905" w:rsidRPr="007B2250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>1.1.   Пункт 3 Решения изложить в следующей редакции:</w:t>
      </w:r>
    </w:p>
    <w:p w:rsidR="00594905" w:rsidRPr="007B2250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>"3.</w:t>
      </w:r>
      <w:r w:rsidRPr="007B22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>Настоящее решение вступает в силу с 1 марта 2022 года</w:t>
      </w:r>
      <w:proofErr w:type="gramStart"/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."  </w:t>
      </w:r>
      <w:proofErr w:type="gramEnd"/>
    </w:p>
    <w:p w:rsidR="00594905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решение в «Вестнике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В.А.Никулина</w:t>
      </w:r>
      <w:proofErr w:type="spellEnd"/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 </w:t>
      </w:r>
    </w:p>
    <w:sectPr w:rsidR="0059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56346D"/>
    <w:rsid w:val="00594905"/>
    <w:rsid w:val="007B2250"/>
    <w:rsid w:val="00A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4</cp:revision>
  <dcterms:created xsi:type="dcterms:W3CDTF">2022-02-07T02:14:00Z</dcterms:created>
  <dcterms:modified xsi:type="dcterms:W3CDTF">2022-02-07T04:48:00Z</dcterms:modified>
</cp:coreProperties>
</file>