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C8" w:rsidRDefault="00F259C8" w:rsidP="00F259C8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№18 от </w:t>
      </w:r>
      <w:r w:rsidR="005B36CA"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.02.2023г.</w:t>
      </w:r>
    </w:p>
    <w:p w:rsidR="00F259C8" w:rsidRPr="00F259C8" w:rsidRDefault="00F259C8" w:rsidP="00F259C8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259C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259C8" w:rsidRPr="00F259C8" w:rsidRDefault="00F259C8" w:rsidP="00F259C8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259C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259C8" w:rsidRPr="00F259C8" w:rsidRDefault="00F259C8" w:rsidP="00F259C8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259C8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F259C8" w:rsidRPr="00F259C8" w:rsidRDefault="00F259C8" w:rsidP="00F259C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259C8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F259C8" w:rsidRPr="00F259C8" w:rsidRDefault="00F259C8" w:rsidP="00F259C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259C8">
        <w:rPr>
          <w:rFonts w:ascii="Arial" w:eastAsia="Times New Roman" w:hAnsi="Arial" w:cs="Arial"/>
          <w:b/>
          <w:sz w:val="32"/>
          <w:szCs w:val="32"/>
          <w:lang w:eastAsia="ru-RU"/>
        </w:rPr>
        <w:t>ШЕБЕРТИНСКОГО</w:t>
      </w:r>
    </w:p>
    <w:p w:rsidR="00F259C8" w:rsidRPr="00F259C8" w:rsidRDefault="00F259C8" w:rsidP="00F259C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259C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МУНИЦИПАЛЬНОГО ОБРАЗОВАНИЯ</w:t>
      </w:r>
    </w:p>
    <w:p w:rsidR="00F259C8" w:rsidRPr="00F259C8" w:rsidRDefault="00F259C8" w:rsidP="00F259C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РЕШЕНИЕ ДУМЫ</w:t>
      </w:r>
    </w:p>
    <w:p w:rsidR="00F259C8" w:rsidRPr="0033747A" w:rsidRDefault="00F259C8" w:rsidP="0033747A">
      <w:pPr>
        <w:spacing w:after="0" w:line="240" w:lineRule="auto"/>
        <w:jc w:val="center"/>
        <w:rPr>
          <w:rFonts w:ascii="Arial" w:eastAsia="Times New Roman" w:hAnsi="Arial" w:cs="Arial"/>
          <w:b/>
          <w:spacing w:val="180"/>
          <w:sz w:val="32"/>
          <w:szCs w:val="32"/>
          <w:lang w:eastAsia="ru-RU"/>
        </w:rPr>
      </w:pPr>
    </w:p>
    <w:p w:rsidR="00F259C8" w:rsidRDefault="0033747A" w:rsidP="001A354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747A">
        <w:rPr>
          <w:rFonts w:ascii="Arial" w:eastAsia="Times New Roman" w:hAnsi="Arial" w:cs="Arial"/>
          <w:b/>
          <w:sz w:val="32"/>
          <w:szCs w:val="32"/>
          <w:lang w:eastAsia="ru-RU"/>
        </w:rPr>
        <w:t>«О ВНЕСЕНИИ ИЗМЕНЕНИЙ И ДОПОЛНЕНИЙ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33747A">
        <w:rPr>
          <w:rFonts w:ascii="Arial" w:eastAsia="Times New Roman" w:hAnsi="Arial" w:cs="Arial"/>
          <w:b/>
          <w:sz w:val="32"/>
          <w:szCs w:val="32"/>
          <w:lang w:eastAsia="ru-RU"/>
        </w:rPr>
        <w:t>В УСТАВ ШЕБЕРТИНСКОГО МУНИЦИПАЛЬНОГО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33747A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ОБРАЗОВАНИЯ»</w:t>
      </w:r>
    </w:p>
    <w:p w:rsidR="001A354F" w:rsidRPr="001A354F" w:rsidRDefault="001A354F" w:rsidP="001A354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259C8" w:rsidRDefault="00F259C8" w:rsidP="001A35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F259C8">
        <w:rPr>
          <w:rFonts w:ascii="Arial" w:eastAsia="Times New Roman" w:hAnsi="Arial" w:cs="Arial"/>
          <w:spacing w:val="1"/>
          <w:sz w:val="24"/>
          <w:szCs w:val="24"/>
          <w:lang w:eastAsia="ru-RU"/>
        </w:rPr>
        <w:t>В целях приведения Устава Шебертинск</w:t>
      </w:r>
      <w:r w:rsidR="001A354F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ого муниципального образования </w:t>
      </w:r>
      <w:r w:rsidRPr="00F259C8">
        <w:rPr>
          <w:rFonts w:ascii="Arial" w:eastAsia="Times New Roman" w:hAnsi="Arial" w:cs="Arial"/>
          <w:spacing w:val="1"/>
          <w:sz w:val="24"/>
          <w:szCs w:val="24"/>
          <w:lang w:eastAsia="ru-RU"/>
        </w:rPr>
        <w:t>в соответствие с действующим законодательством, с учетом изменений, внесенных в Федеральны</w:t>
      </w:r>
      <w:r w:rsidRPr="00E70986">
        <w:rPr>
          <w:rFonts w:ascii="Arial" w:eastAsia="Times New Roman" w:hAnsi="Arial" w:cs="Arial"/>
          <w:spacing w:val="1"/>
          <w:sz w:val="24"/>
          <w:szCs w:val="24"/>
          <w:lang w:eastAsia="ru-RU"/>
        </w:rPr>
        <w:t>й</w:t>
      </w:r>
      <w:r w:rsidRPr="00F259C8">
        <w:rPr>
          <w:rFonts w:ascii="Arial" w:eastAsia="Times New Roman" w:hAnsi="Arial" w:cs="Arial"/>
          <w:color w:val="1F497D"/>
          <w:spacing w:val="1"/>
          <w:sz w:val="24"/>
          <w:szCs w:val="24"/>
          <w:lang w:eastAsia="ru-RU"/>
        </w:rPr>
        <w:t xml:space="preserve"> </w:t>
      </w:r>
      <w:r w:rsidRPr="00F259C8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закон от 06.10.2003г. №131-ФЗ «Об общих принципах организации местного самоуправления в Российской Федерации» Федеральным законом от 09.11.2020 №370-ФЗ, руководствуясь статьями 33, 45, 48 Устава Шебертинского муниципального образования, Дума Шебертинского муниципального образования </w:t>
      </w:r>
    </w:p>
    <w:p w:rsidR="0033747A" w:rsidRPr="00F259C8" w:rsidRDefault="0033747A" w:rsidP="00F259C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</w:p>
    <w:p w:rsidR="00F259C8" w:rsidRDefault="00F259C8" w:rsidP="00F259C8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3747A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33747A" w:rsidRDefault="0033747A" w:rsidP="00F259C8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259C8" w:rsidRPr="00F259C8" w:rsidRDefault="00F259C8" w:rsidP="001A35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F259C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 Внести в Устав Шебертинского муниципального </w:t>
      </w:r>
      <w:r w:rsidRPr="00F259C8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образования</w:t>
      </w:r>
      <w:r w:rsidRPr="00F259C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следующие изменения и дополнения</w:t>
      </w:r>
      <w:r w:rsidRPr="00F259C8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:</w:t>
      </w:r>
    </w:p>
    <w:p w:rsidR="00F259C8" w:rsidRPr="00F259C8" w:rsidRDefault="00F259C8" w:rsidP="001A354F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F259C8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Пункт 1.1 вступает в силу с 1 января 2023 г.</w:t>
      </w:r>
    </w:p>
    <w:p w:rsidR="00F259C8" w:rsidRPr="00F259C8" w:rsidRDefault="00F259C8" w:rsidP="001A354F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F259C8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1.1 Статью 43 Устава исключить.</w:t>
      </w:r>
    </w:p>
    <w:p w:rsidR="00F259C8" w:rsidRPr="00F259C8" w:rsidRDefault="00F259C8" w:rsidP="001A354F">
      <w:pPr>
        <w:shd w:val="clear" w:color="auto" w:fill="FFFFFF"/>
        <w:spacing w:after="0" w:line="240" w:lineRule="auto"/>
        <w:ind w:firstLine="709"/>
        <w:jc w:val="both"/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</w:pPr>
      <w:r w:rsidRPr="00F259C8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>1.2. Статью 66 изложить в следующей редакции:</w:t>
      </w:r>
    </w:p>
    <w:p w:rsidR="00F259C8" w:rsidRPr="00F259C8" w:rsidRDefault="00F259C8" w:rsidP="001A354F">
      <w:pPr>
        <w:shd w:val="clear" w:color="auto" w:fill="FFFFFF"/>
        <w:spacing w:after="0" w:line="240" w:lineRule="auto"/>
        <w:ind w:firstLine="709"/>
        <w:jc w:val="both"/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</w:pPr>
      <w:r w:rsidRPr="00F259C8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>«Статья 66. Средства самообложения граждан</w:t>
      </w:r>
    </w:p>
    <w:p w:rsidR="00F259C8" w:rsidRPr="00F259C8" w:rsidRDefault="00F259C8" w:rsidP="001A354F">
      <w:pPr>
        <w:shd w:val="clear" w:color="auto" w:fill="FFFFFF"/>
        <w:spacing w:after="0" w:line="240" w:lineRule="auto"/>
        <w:ind w:firstLine="709"/>
        <w:jc w:val="both"/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</w:pPr>
      <w:r w:rsidRPr="00F259C8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 быть уменьшен.</w:t>
      </w:r>
    </w:p>
    <w:p w:rsidR="00F259C8" w:rsidRPr="00F259C8" w:rsidRDefault="00F259C8" w:rsidP="001A354F">
      <w:pPr>
        <w:spacing w:after="0" w:line="240" w:lineRule="auto"/>
        <w:ind w:firstLine="709"/>
        <w:jc w:val="both"/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</w:pPr>
      <w:r w:rsidRPr="00F259C8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пунктами 4, 4.1 и 4</w:t>
      </w:r>
      <w:r w:rsidR="001A354F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 xml:space="preserve">.3 части 1 Федерального закона </w:t>
      </w:r>
      <w:r w:rsidRPr="00F259C8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 xml:space="preserve">от 06.10.2003 </w:t>
      </w:r>
    </w:p>
    <w:p w:rsidR="00F259C8" w:rsidRPr="00F259C8" w:rsidRDefault="00F259C8" w:rsidP="001A354F">
      <w:pPr>
        <w:shd w:val="clear" w:color="auto" w:fill="FFFFFF"/>
        <w:spacing w:after="0" w:line="240" w:lineRule="auto"/>
        <w:ind w:firstLine="709"/>
        <w:jc w:val="both"/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</w:pPr>
      <w:r w:rsidRPr="00F259C8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>№ 131-ФЗ «</w:t>
      </w:r>
      <w:r w:rsidRPr="00F259C8">
        <w:rPr>
          <w:rFonts w:ascii="Arial CYR" w:eastAsia="Times New Roman" w:hAnsi="Arial CYR" w:cs="Times New Roman"/>
          <w:color w:val="000000"/>
          <w:spacing w:val="1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Pr="00F259C8"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  <w:t>» №131-ФЗ, на сходе граждан».</w:t>
      </w:r>
    </w:p>
    <w:p w:rsidR="00F259C8" w:rsidRPr="00F259C8" w:rsidRDefault="00F259C8" w:rsidP="001A354F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259C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Шебертинского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F259C8" w:rsidRPr="00F259C8" w:rsidRDefault="00F259C8" w:rsidP="001A354F">
      <w:pPr>
        <w:tabs>
          <w:tab w:val="left" w:pos="449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59C8">
        <w:rPr>
          <w:rFonts w:ascii="Arial" w:eastAsia="Times New Roman" w:hAnsi="Arial" w:cs="Arial"/>
          <w:sz w:val="24"/>
          <w:szCs w:val="24"/>
          <w:lang w:eastAsia="ru-RU"/>
        </w:rPr>
        <w:t xml:space="preserve">3. Главе Шебертинского муниципального образования опубликовать муниципальный правовой акт Шебертинского муниципального образования после государственной регистрации в течение 7 дней и направить в Управление </w:t>
      </w:r>
      <w:r w:rsidRPr="00F259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Шебертинского муниципального образования для включения указанных сведений в государственный реестр уставов муниципальных образований Иркутской области в10-дневный срок.</w:t>
      </w:r>
    </w:p>
    <w:p w:rsidR="00F259C8" w:rsidRPr="00F259C8" w:rsidRDefault="00F259C8" w:rsidP="001A354F">
      <w:pPr>
        <w:tabs>
          <w:tab w:val="left" w:pos="449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59C8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после государственной регистрации и опубликования в «Вестнике Шебертинского сельского поселения».</w:t>
      </w:r>
    </w:p>
    <w:p w:rsidR="00F259C8" w:rsidRDefault="00F259C8" w:rsidP="001A354F">
      <w:pPr>
        <w:tabs>
          <w:tab w:val="left" w:pos="449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354F" w:rsidRPr="00F259C8" w:rsidRDefault="001A354F" w:rsidP="001A354F">
      <w:pPr>
        <w:tabs>
          <w:tab w:val="left" w:pos="449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59C8" w:rsidRPr="00F259C8" w:rsidRDefault="00F259C8" w:rsidP="001A354F">
      <w:pPr>
        <w:tabs>
          <w:tab w:val="left" w:pos="449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59C8">
        <w:rPr>
          <w:rFonts w:ascii="Arial" w:eastAsia="Times New Roman" w:hAnsi="Arial" w:cs="Arial"/>
          <w:sz w:val="24"/>
          <w:szCs w:val="24"/>
          <w:lang w:eastAsia="ru-RU"/>
        </w:rPr>
        <w:t>Глава Шебертинского</w:t>
      </w:r>
    </w:p>
    <w:p w:rsidR="001A354F" w:rsidRDefault="00F259C8" w:rsidP="001A3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59C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9E766F" w:rsidRDefault="00F259C8" w:rsidP="001A354F">
      <w:pPr>
        <w:spacing w:after="0" w:line="240" w:lineRule="auto"/>
        <w:ind w:firstLine="709"/>
        <w:jc w:val="both"/>
      </w:pPr>
      <w:r w:rsidRPr="00F259C8">
        <w:rPr>
          <w:rFonts w:ascii="Arial" w:eastAsia="Times New Roman" w:hAnsi="Arial" w:cs="Arial"/>
          <w:sz w:val="24"/>
          <w:szCs w:val="24"/>
          <w:lang w:eastAsia="ru-RU"/>
        </w:rPr>
        <w:t>Никулина В.А.</w:t>
      </w:r>
    </w:p>
    <w:sectPr w:rsidR="009E766F" w:rsidSect="003374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99"/>
    <w:rsid w:val="001A354F"/>
    <w:rsid w:val="0033747A"/>
    <w:rsid w:val="005B36CA"/>
    <w:rsid w:val="008B57A8"/>
    <w:rsid w:val="009E766F"/>
    <w:rsid w:val="00DE4899"/>
    <w:rsid w:val="00E70986"/>
    <w:rsid w:val="00F2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F073"/>
  <w15:chartTrackingRefBased/>
  <w15:docId w15:val="{69183C7D-8CF8-457A-888A-C2051440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GraskovaM</cp:lastModifiedBy>
  <cp:revision>5</cp:revision>
  <dcterms:created xsi:type="dcterms:W3CDTF">2023-02-10T02:46:00Z</dcterms:created>
  <dcterms:modified xsi:type="dcterms:W3CDTF">2023-02-20T01:36:00Z</dcterms:modified>
</cp:coreProperties>
</file>